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6E3" w:rsidRPr="009F16E3" w:rsidRDefault="00F44A0D" w:rsidP="009F16E3">
      <w:pPr>
        <w:autoSpaceDE w:val="0"/>
        <w:autoSpaceDN w:val="0"/>
        <w:bidi/>
        <w:adjustRightInd w:val="0"/>
        <w:spacing w:line="240" w:lineRule="auto"/>
        <w:jc w:val="center"/>
        <w:rPr>
          <w:rFonts w:ascii="TimesNewRomanPS-BoldMT" w:cs="PT Bold Heading"/>
          <w:b/>
          <w:bCs/>
          <w:color w:val="000000"/>
          <w:sz w:val="40"/>
          <w:szCs w:val="40"/>
        </w:rPr>
      </w:pPr>
      <w:bookmarkStart w:id="0" w:name="_GoBack"/>
      <w:bookmarkEnd w:id="0"/>
      <w:r w:rsidRPr="00353208">
        <w:rPr>
          <w:b/>
          <w:bCs/>
          <w:noProof/>
          <w:lang w:eastAsia="fr-FR"/>
        </w:rPr>
        <w:drawing>
          <wp:inline distT="0" distB="0" distL="0" distR="0" wp14:anchorId="666CAA67" wp14:editId="71D2125F">
            <wp:extent cx="6459003" cy="176129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0059" cy="1761584"/>
                    </a:xfrm>
                    <a:prstGeom prst="rect">
                      <a:avLst/>
                    </a:prstGeom>
                    <a:noFill/>
                    <a:ln>
                      <a:noFill/>
                    </a:ln>
                  </pic:spPr>
                </pic:pic>
              </a:graphicData>
            </a:graphic>
          </wp:inline>
        </w:drawing>
      </w:r>
    </w:p>
    <w:p w:rsidR="009F16E3" w:rsidRDefault="009F16E3" w:rsidP="009F16E3">
      <w:pPr>
        <w:rPr>
          <w:rFonts w:ascii="Traditional Arabic,Bold" w:cs="Traditional Arabic,Bold"/>
          <w:b/>
          <w:bCs/>
          <w:color w:val="000000"/>
          <w:sz w:val="32"/>
          <w:szCs w:val="32"/>
        </w:rPr>
      </w:pPr>
    </w:p>
    <w:p w:rsidR="009F16E3" w:rsidRPr="000F50BB" w:rsidRDefault="009F16E3" w:rsidP="009F16E3">
      <w:pPr>
        <w:jc w:val="center"/>
        <w:rPr>
          <w:rFonts w:ascii="Times New Roman" w:hAnsi="Times New Roman" w:cs="Times New Roman"/>
          <w:b/>
          <w:bCs/>
          <w:sz w:val="36"/>
          <w:szCs w:val="36"/>
          <w:lang w:val="en-US" w:bidi="ar-DZ"/>
        </w:rPr>
      </w:pPr>
      <w:r w:rsidRPr="000F50BB">
        <w:rPr>
          <w:rFonts w:ascii="Times New Roman" w:hAnsi="Times New Roman" w:cs="Times New Roman"/>
          <w:b/>
          <w:bCs/>
          <w:sz w:val="36"/>
          <w:szCs w:val="36"/>
          <w:lang w:val="en-US" w:bidi="ar-DZ"/>
        </w:rPr>
        <w:t>Author’s Guide</w:t>
      </w:r>
    </w:p>
    <w:p w:rsidR="009F16E3" w:rsidRPr="008C1773" w:rsidRDefault="009F16E3" w:rsidP="009F16E3">
      <w:pPr>
        <w:rPr>
          <w:rFonts w:ascii="Times New Roman" w:hAnsi="Times New Roman" w:cs="Times New Roman"/>
          <w:sz w:val="24"/>
          <w:szCs w:val="24"/>
          <w:lang w:val="en-US"/>
        </w:rPr>
      </w:pPr>
    </w:p>
    <w:p w:rsidR="009F16E3" w:rsidRPr="008C1773" w:rsidRDefault="009F16E3" w:rsidP="00010F18">
      <w:pPr>
        <w:jc w:val="both"/>
        <w:rPr>
          <w:rFonts w:ascii="Times New Roman" w:hAnsi="Times New Roman" w:cs="Times New Roman"/>
          <w:sz w:val="24"/>
          <w:szCs w:val="24"/>
          <w:lang w:val="en-US"/>
        </w:rPr>
      </w:pPr>
      <w:r w:rsidRPr="008C1773">
        <w:rPr>
          <w:rFonts w:ascii="Times New Roman" w:hAnsi="Times New Roman" w:cs="Times New Roman"/>
          <w:sz w:val="24"/>
          <w:szCs w:val="24"/>
          <w:lang w:val="en-US"/>
        </w:rPr>
        <w:t xml:space="preserve">The publication </w:t>
      </w:r>
      <w:proofErr w:type="gramStart"/>
      <w:r w:rsidRPr="008C1773">
        <w:rPr>
          <w:rFonts w:ascii="Times New Roman" w:hAnsi="Times New Roman" w:cs="Times New Roman"/>
          <w:sz w:val="24"/>
          <w:szCs w:val="24"/>
          <w:lang w:val="en-US"/>
        </w:rPr>
        <w:t xml:space="preserve">in  </w:t>
      </w:r>
      <w:r w:rsidR="00010F18" w:rsidRPr="00353208">
        <w:rPr>
          <w:rFonts w:ascii="Times New Roman" w:hAnsi="Times New Roman" w:cs="Times New Roman"/>
          <w:b/>
          <w:bCs/>
          <w:sz w:val="24"/>
          <w:szCs w:val="24"/>
          <w:lang w:val="en-US"/>
        </w:rPr>
        <w:t>Journal</w:t>
      </w:r>
      <w:proofErr w:type="gramEnd"/>
      <w:r w:rsidR="00010F18" w:rsidRPr="00353208">
        <w:rPr>
          <w:rFonts w:ascii="Times New Roman" w:hAnsi="Times New Roman" w:cs="Times New Roman"/>
          <w:b/>
          <w:bCs/>
          <w:sz w:val="24"/>
          <w:szCs w:val="24"/>
          <w:lang w:val="en-US"/>
        </w:rPr>
        <w:t xml:space="preserve">  </w:t>
      </w:r>
      <w:r w:rsidRPr="00353208">
        <w:rPr>
          <w:rFonts w:ascii="Times New Roman" w:hAnsi="Times New Roman" w:cs="Times New Roman"/>
          <w:b/>
          <w:bCs/>
          <w:sz w:val="24"/>
          <w:szCs w:val="24"/>
          <w:lang w:val="en-US"/>
        </w:rPr>
        <w:t>of North Africa</w:t>
      </w:r>
      <w:r w:rsidR="00010F18" w:rsidRPr="00353208">
        <w:rPr>
          <w:rFonts w:ascii="Times New Roman" w:hAnsi="Times New Roman" w:cs="Times New Roman"/>
          <w:b/>
          <w:bCs/>
          <w:sz w:val="24"/>
          <w:szCs w:val="24"/>
          <w:lang w:val="en-US"/>
        </w:rPr>
        <w:t>n</w:t>
      </w:r>
      <w:r w:rsidRPr="00353208">
        <w:rPr>
          <w:rFonts w:ascii="Times New Roman" w:hAnsi="Times New Roman" w:cs="Times New Roman"/>
          <w:b/>
          <w:bCs/>
          <w:sz w:val="24"/>
          <w:szCs w:val="24"/>
          <w:lang w:val="en-US"/>
        </w:rPr>
        <w:t xml:space="preserve"> </w:t>
      </w:r>
      <w:r w:rsidR="00010F18" w:rsidRPr="00353208">
        <w:rPr>
          <w:rFonts w:ascii="Times New Roman" w:hAnsi="Times New Roman" w:cs="Times New Roman"/>
          <w:b/>
          <w:bCs/>
          <w:sz w:val="24"/>
          <w:szCs w:val="24"/>
          <w:lang w:val="en-US"/>
        </w:rPr>
        <w:t>Economies</w:t>
      </w:r>
      <w:r w:rsidR="00010F18" w:rsidRPr="008C177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w:t>
      </w:r>
      <w:r w:rsidRPr="008C1773">
        <w:rPr>
          <w:rFonts w:ascii="Times New Roman" w:hAnsi="Times New Roman" w:cs="Times New Roman"/>
          <w:sz w:val="24"/>
          <w:szCs w:val="24"/>
          <w:lang w:val="en-US"/>
        </w:rPr>
        <w:t xml:space="preserve">via the Algerian platform of scientific journals in web site : </w:t>
      </w:r>
      <w:r w:rsidRPr="000B685C">
        <w:rPr>
          <w:rFonts w:ascii="Times New Roman" w:hAnsi="Times New Roman" w:cs="Times New Roman"/>
          <w:color w:val="00B0F0"/>
          <w:sz w:val="24"/>
          <w:szCs w:val="24"/>
          <w:lang w:val="en-US"/>
        </w:rPr>
        <w:t xml:space="preserve"> </w:t>
      </w:r>
      <w:hyperlink r:id="rId10" w:history="1">
        <w:r w:rsidRPr="000B685C">
          <w:rPr>
            <w:rStyle w:val="Lienhypertexte"/>
            <w:rFonts w:ascii="Times New Roman" w:hAnsi="Times New Roman" w:cs="Times New Roman"/>
            <w:b/>
            <w:bCs/>
            <w:color w:val="0070C0"/>
            <w:sz w:val="24"/>
            <w:szCs w:val="24"/>
            <w:lang w:val="en-US" w:eastAsia="fr-FR"/>
          </w:rPr>
          <w:t>https://www.asjp.cerist.dz</w:t>
        </w:r>
      </w:hyperlink>
      <w:r w:rsidRPr="00C5507E">
        <w:rPr>
          <w:lang w:val="en-US"/>
        </w:rPr>
        <w:t xml:space="preserve"> </w:t>
      </w:r>
      <w:r w:rsidRPr="008C1773">
        <w:rPr>
          <w:rFonts w:ascii="Times New Roman" w:hAnsi="Times New Roman" w:cs="Times New Roman"/>
          <w:sz w:val="24"/>
          <w:szCs w:val="24"/>
          <w:lang w:val="en-US" w:eastAsia="fr-FR"/>
        </w:rPr>
        <w:t xml:space="preserve">, </w:t>
      </w:r>
      <w:r w:rsidRPr="008C1773">
        <w:rPr>
          <w:rFonts w:ascii="Times New Roman" w:hAnsi="Times New Roman" w:cs="Times New Roman"/>
          <w:sz w:val="24"/>
          <w:szCs w:val="24"/>
          <w:lang w:val="en-US"/>
        </w:rPr>
        <w:t>For this you should follow the following steps:</w:t>
      </w:r>
    </w:p>
    <w:p w:rsidR="009F16E3" w:rsidRPr="00492E4B" w:rsidRDefault="009F16E3" w:rsidP="009F16E3">
      <w:pPr>
        <w:rPr>
          <w:rFonts w:ascii="Times New Roman" w:hAnsi="Times New Roman" w:cs="Times New Roman"/>
          <w:b/>
          <w:bCs/>
          <w:sz w:val="24"/>
          <w:szCs w:val="24"/>
          <w:lang w:val="en-US" w:eastAsia="fr-FR"/>
        </w:rPr>
      </w:pPr>
      <w:r w:rsidRPr="00492E4B">
        <w:rPr>
          <w:rFonts w:ascii="Times New Roman" w:hAnsi="Times New Roman" w:cs="Times New Roman"/>
          <w:b/>
          <w:bCs/>
          <w:sz w:val="24"/>
          <w:szCs w:val="24"/>
          <w:lang w:val="en-US" w:eastAsia="fr-FR"/>
        </w:rPr>
        <w:t xml:space="preserve">First: </w:t>
      </w:r>
      <w:r>
        <w:rPr>
          <w:rFonts w:ascii="Times New Roman" w:hAnsi="Times New Roman" w:cs="Times New Roman"/>
          <w:b/>
          <w:bCs/>
          <w:sz w:val="24"/>
          <w:szCs w:val="24"/>
          <w:lang w:val="en-US" w:eastAsia="fr-FR"/>
        </w:rPr>
        <w:t>Article Submission Process</w:t>
      </w:r>
      <w:r w:rsidRPr="00492E4B">
        <w:rPr>
          <w:rFonts w:ascii="Times New Roman" w:hAnsi="Times New Roman" w:cs="Times New Roman"/>
          <w:b/>
          <w:bCs/>
          <w:sz w:val="24"/>
          <w:szCs w:val="24"/>
          <w:lang w:val="en-US" w:eastAsia="fr-FR"/>
        </w:rPr>
        <w:t>:</w:t>
      </w:r>
    </w:p>
    <w:p w:rsidR="009F16E3" w:rsidRPr="008C1773" w:rsidRDefault="009F16E3" w:rsidP="009F16E3">
      <w:pPr>
        <w:jc w:val="both"/>
        <w:rPr>
          <w:rFonts w:ascii="Times New Roman" w:hAnsi="Times New Roman" w:cs="Times New Roman"/>
          <w:sz w:val="24"/>
          <w:szCs w:val="24"/>
          <w:lang w:val="en-US" w:eastAsia="fr-FR"/>
        </w:rPr>
      </w:pPr>
      <w:r w:rsidRPr="008C1773">
        <w:rPr>
          <w:rFonts w:ascii="Times New Roman" w:hAnsi="Times New Roman" w:cs="Times New Roman"/>
          <w:sz w:val="24"/>
          <w:szCs w:val="24"/>
          <w:lang w:val="en-US" w:eastAsia="fr-FR"/>
        </w:rPr>
        <w:t xml:space="preserve">Articles are </w:t>
      </w:r>
      <w:proofErr w:type="gramStart"/>
      <w:r>
        <w:rPr>
          <w:rFonts w:ascii="Times New Roman" w:hAnsi="Times New Roman" w:cs="Times New Roman"/>
          <w:sz w:val="24"/>
          <w:szCs w:val="24"/>
          <w:lang w:val="en-US" w:eastAsia="fr-FR" w:bidi="ar-DZ"/>
        </w:rPr>
        <w:t xml:space="preserve">submitted </w:t>
      </w:r>
      <w:r w:rsidRPr="008C1773">
        <w:rPr>
          <w:rFonts w:ascii="Times New Roman" w:hAnsi="Times New Roman" w:cs="Times New Roman"/>
          <w:sz w:val="24"/>
          <w:szCs w:val="24"/>
          <w:lang w:val="en-US" w:eastAsia="fr-FR"/>
        </w:rPr>
        <w:t xml:space="preserve"> exclusively</w:t>
      </w:r>
      <w:proofErr w:type="gramEnd"/>
      <w:r w:rsidRPr="008C1773">
        <w:rPr>
          <w:rFonts w:ascii="Times New Roman" w:hAnsi="Times New Roman" w:cs="Times New Roman"/>
          <w:sz w:val="24"/>
          <w:szCs w:val="24"/>
          <w:lang w:val="en-US" w:eastAsia="fr-FR"/>
        </w:rPr>
        <w:t xml:space="preserve"> on the Algerian platform  of Scientific Journals.</w:t>
      </w:r>
    </w:p>
    <w:p w:rsidR="009F16E3" w:rsidRPr="008C1773" w:rsidRDefault="009F16E3" w:rsidP="009F16E3">
      <w:pPr>
        <w:numPr>
          <w:ilvl w:val="0"/>
          <w:numId w:val="4"/>
        </w:numPr>
        <w:spacing w:after="200" w:line="276" w:lineRule="auto"/>
        <w:jc w:val="both"/>
        <w:rPr>
          <w:rFonts w:ascii="Times New Roman" w:hAnsi="Times New Roman" w:cs="Times New Roman"/>
          <w:sz w:val="24"/>
          <w:szCs w:val="24"/>
          <w:lang w:val="en-US" w:eastAsia="fr-FR"/>
        </w:rPr>
      </w:pPr>
      <w:r w:rsidRPr="008C1773">
        <w:rPr>
          <w:rFonts w:ascii="Times New Roman" w:hAnsi="Times New Roman" w:cs="Times New Roman"/>
          <w:sz w:val="24"/>
          <w:szCs w:val="24"/>
          <w:shd w:val="clear" w:color="auto" w:fill="FFFFFF"/>
          <w:lang w:val="en-US"/>
        </w:rPr>
        <w:t xml:space="preserve">You  should submit only </w:t>
      </w:r>
      <w:r w:rsidRPr="008C1773">
        <w:rPr>
          <w:rFonts w:ascii="Times New Roman" w:hAnsi="Times New Roman" w:cs="Times New Roman"/>
          <w:sz w:val="24"/>
          <w:szCs w:val="24"/>
          <w:lang w:val="en-US" w:eastAsia="fr-FR"/>
        </w:rPr>
        <w:t xml:space="preserve">via the platform in the web site : </w:t>
      </w:r>
      <w:hyperlink r:id="rId11" w:history="1">
        <w:r w:rsidRPr="008C1773">
          <w:rPr>
            <w:rStyle w:val="Lienhypertexte"/>
            <w:rFonts w:ascii="Times New Roman" w:hAnsi="Times New Roman" w:cs="Times New Roman"/>
            <w:color w:val="auto"/>
            <w:sz w:val="24"/>
            <w:szCs w:val="24"/>
            <w:lang w:val="en-US" w:eastAsia="fr-FR"/>
          </w:rPr>
          <w:t>https://www.asjp.cerist.dz</w:t>
        </w:r>
      </w:hyperlink>
      <w:r w:rsidRPr="008C1773">
        <w:rPr>
          <w:rFonts w:ascii="Times New Roman" w:hAnsi="Times New Roman" w:cs="Times New Roman"/>
          <w:sz w:val="24"/>
          <w:szCs w:val="24"/>
          <w:lang w:val="en-US" w:eastAsia="fr-FR"/>
        </w:rPr>
        <w:t>,</w:t>
      </w:r>
    </w:p>
    <w:p w:rsidR="009F16E3" w:rsidRPr="008C1773" w:rsidRDefault="009F16E3" w:rsidP="009F16E3">
      <w:pPr>
        <w:numPr>
          <w:ilvl w:val="0"/>
          <w:numId w:val="4"/>
        </w:numPr>
        <w:spacing w:after="200" w:line="276" w:lineRule="auto"/>
        <w:jc w:val="both"/>
        <w:rPr>
          <w:rFonts w:ascii="Times New Roman" w:hAnsi="Times New Roman" w:cs="Times New Roman"/>
          <w:sz w:val="24"/>
          <w:szCs w:val="24"/>
          <w:lang w:val="en-US" w:eastAsia="fr-FR"/>
        </w:rPr>
      </w:pPr>
      <w:r w:rsidRPr="008C1773">
        <w:rPr>
          <w:rFonts w:ascii="Times New Roman" w:hAnsi="Times New Roman" w:cs="Times New Roman"/>
          <w:sz w:val="24"/>
          <w:szCs w:val="24"/>
          <w:lang w:val="en-US" w:eastAsia="fr-FR"/>
        </w:rPr>
        <w:t xml:space="preserve">Choose Arabic or French language </w:t>
      </w:r>
    </w:p>
    <w:p w:rsidR="009F16E3" w:rsidRPr="008C1773" w:rsidRDefault="009F16E3" w:rsidP="009F16E3">
      <w:pPr>
        <w:numPr>
          <w:ilvl w:val="0"/>
          <w:numId w:val="4"/>
        </w:numPr>
        <w:spacing w:after="200" w:line="276" w:lineRule="auto"/>
        <w:jc w:val="both"/>
        <w:rPr>
          <w:rFonts w:ascii="Times New Roman" w:hAnsi="Times New Roman" w:cs="Times New Roman"/>
          <w:sz w:val="24"/>
          <w:szCs w:val="24"/>
          <w:lang w:val="en-US" w:eastAsia="fr-FR"/>
        </w:rPr>
      </w:pPr>
      <w:r w:rsidRPr="008C1773">
        <w:rPr>
          <w:rFonts w:ascii="Times New Roman" w:hAnsi="Times New Roman" w:cs="Times New Roman"/>
          <w:sz w:val="24"/>
          <w:szCs w:val="24"/>
          <w:lang w:val="en-US" w:eastAsia="fr-FR"/>
        </w:rPr>
        <w:t xml:space="preserve"> You need to create a personnel account by </w:t>
      </w:r>
      <w:proofErr w:type="gramStart"/>
      <w:r w:rsidRPr="008C1773">
        <w:rPr>
          <w:rFonts w:ascii="Times New Roman" w:hAnsi="Times New Roman" w:cs="Times New Roman"/>
          <w:sz w:val="24"/>
          <w:szCs w:val="24"/>
          <w:lang w:val="en-US" w:eastAsia="fr-FR"/>
        </w:rPr>
        <w:t>choosing  the</w:t>
      </w:r>
      <w:proofErr w:type="gramEnd"/>
      <w:r w:rsidRPr="008C1773">
        <w:rPr>
          <w:rFonts w:ascii="Times New Roman" w:hAnsi="Times New Roman" w:cs="Times New Roman"/>
          <w:sz w:val="24"/>
          <w:szCs w:val="24"/>
          <w:lang w:val="en-US" w:eastAsia="fr-FR"/>
        </w:rPr>
        <w:t xml:space="preserve"> icon </w:t>
      </w:r>
      <w:r w:rsidRPr="00C5507E">
        <w:rPr>
          <w:rFonts w:ascii="Traditional Arabic" w:hAnsi="Traditional Arabic" w:cs="Traditional Arabic"/>
          <w:b/>
          <w:bCs/>
          <w:color w:val="FF0000"/>
          <w:sz w:val="28"/>
          <w:szCs w:val="28"/>
          <w:rtl/>
          <w:lang w:eastAsia="fr-FR" w:bidi="ar-DZ"/>
        </w:rPr>
        <w:t>دخول</w:t>
      </w:r>
      <w:r w:rsidRPr="008C1773">
        <w:rPr>
          <w:rFonts w:ascii="Times New Roman" w:hAnsi="Times New Roman" w:cs="Times New Roman"/>
          <w:sz w:val="24"/>
          <w:szCs w:val="24"/>
          <w:rtl/>
          <w:lang w:eastAsia="fr-FR" w:bidi="ar-DZ"/>
        </w:rPr>
        <w:t xml:space="preserve"> </w:t>
      </w:r>
      <w:r w:rsidRPr="008C1773">
        <w:rPr>
          <w:rFonts w:ascii="Times New Roman" w:hAnsi="Times New Roman" w:cs="Times New Roman"/>
          <w:sz w:val="24"/>
          <w:szCs w:val="24"/>
          <w:lang w:val="en-US" w:eastAsia="fr-FR"/>
        </w:rPr>
        <w:t xml:space="preserve">   in Arabic or </w:t>
      </w:r>
      <w:proofErr w:type="spellStart"/>
      <w:r w:rsidRPr="00C5507E">
        <w:rPr>
          <w:rFonts w:ascii="Times New Roman" w:hAnsi="Times New Roman" w:cs="Times New Roman"/>
          <w:b/>
          <w:bCs/>
          <w:color w:val="FF0000"/>
          <w:sz w:val="24"/>
          <w:szCs w:val="24"/>
          <w:lang w:val="en-US" w:eastAsia="fr-FR"/>
        </w:rPr>
        <w:t>Connexion</w:t>
      </w:r>
      <w:proofErr w:type="spellEnd"/>
      <w:r w:rsidRPr="00C5507E">
        <w:rPr>
          <w:rFonts w:ascii="Times New Roman" w:hAnsi="Times New Roman" w:cs="Times New Roman"/>
          <w:color w:val="FF0000"/>
          <w:sz w:val="24"/>
          <w:szCs w:val="24"/>
          <w:lang w:val="en-US" w:eastAsia="fr-FR"/>
        </w:rPr>
        <w:t xml:space="preserve"> </w:t>
      </w:r>
      <w:r w:rsidRPr="008C1773">
        <w:rPr>
          <w:rFonts w:ascii="Times New Roman" w:hAnsi="Times New Roman" w:cs="Times New Roman"/>
          <w:sz w:val="24"/>
          <w:szCs w:val="24"/>
          <w:lang w:val="en-US" w:eastAsia="fr-FR"/>
        </w:rPr>
        <w:t>in French.</w:t>
      </w:r>
    </w:p>
    <w:p w:rsidR="009F16E3" w:rsidRPr="008C1773" w:rsidRDefault="009F16E3" w:rsidP="009F16E3">
      <w:pPr>
        <w:numPr>
          <w:ilvl w:val="0"/>
          <w:numId w:val="4"/>
        </w:numPr>
        <w:spacing w:after="200" w:line="276" w:lineRule="auto"/>
        <w:jc w:val="both"/>
        <w:rPr>
          <w:rFonts w:ascii="Times New Roman" w:hAnsi="Times New Roman" w:cs="Times New Roman"/>
          <w:sz w:val="24"/>
          <w:szCs w:val="24"/>
          <w:lang w:val="en-US" w:eastAsia="fr-FR"/>
        </w:rPr>
      </w:pPr>
      <w:r w:rsidRPr="008C1773">
        <w:rPr>
          <w:rFonts w:ascii="Times New Roman" w:hAnsi="Times New Roman" w:cs="Times New Roman"/>
          <w:sz w:val="24"/>
          <w:szCs w:val="24"/>
          <w:lang w:val="en-US" w:eastAsia="fr-FR"/>
        </w:rPr>
        <w:t xml:space="preserve">If you don’t have a pervious </w:t>
      </w:r>
      <w:proofErr w:type="gramStart"/>
      <w:r w:rsidRPr="008C1773">
        <w:rPr>
          <w:rFonts w:ascii="Times New Roman" w:hAnsi="Times New Roman" w:cs="Times New Roman"/>
          <w:sz w:val="24"/>
          <w:szCs w:val="24"/>
          <w:lang w:val="en-US" w:eastAsia="fr-FR"/>
        </w:rPr>
        <w:t>account ,</w:t>
      </w:r>
      <w:proofErr w:type="gramEnd"/>
      <w:r w:rsidRPr="008C1773">
        <w:rPr>
          <w:rFonts w:ascii="Times New Roman" w:hAnsi="Times New Roman" w:cs="Times New Roman"/>
          <w:sz w:val="24"/>
          <w:szCs w:val="24"/>
          <w:lang w:val="en-US" w:eastAsia="fr-FR"/>
        </w:rPr>
        <w:t xml:space="preserve"> choose </w:t>
      </w:r>
      <w:r w:rsidRPr="00C5507E">
        <w:rPr>
          <w:rFonts w:ascii="Traditional Arabic" w:hAnsi="Traditional Arabic" w:cs="Traditional Arabic"/>
          <w:b/>
          <w:bCs/>
          <w:color w:val="FF0000"/>
          <w:sz w:val="24"/>
          <w:szCs w:val="24"/>
          <w:rtl/>
          <w:lang w:eastAsia="fr-FR"/>
        </w:rPr>
        <w:t>تسجيل</w:t>
      </w:r>
      <w:r w:rsidRPr="008C1773">
        <w:rPr>
          <w:rFonts w:ascii="Times New Roman" w:hAnsi="Times New Roman" w:cs="Times New Roman"/>
          <w:sz w:val="24"/>
          <w:szCs w:val="24"/>
          <w:lang w:val="en-US" w:eastAsia="fr-FR"/>
        </w:rPr>
        <w:t xml:space="preserve"> or </w:t>
      </w:r>
      <w:r w:rsidRPr="00C5507E">
        <w:rPr>
          <w:rFonts w:ascii="Times New Roman" w:hAnsi="Times New Roman" w:cs="Times New Roman"/>
          <w:b/>
          <w:bCs/>
          <w:color w:val="FF0000"/>
          <w:sz w:val="24"/>
          <w:szCs w:val="24"/>
          <w:lang w:val="en-US" w:eastAsia="fr-FR"/>
        </w:rPr>
        <w:t>inscription</w:t>
      </w:r>
      <w:r w:rsidRPr="008C1773">
        <w:rPr>
          <w:rFonts w:ascii="Times New Roman" w:hAnsi="Times New Roman" w:cs="Times New Roman"/>
          <w:sz w:val="24"/>
          <w:szCs w:val="24"/>
          <w:lang w:val="en-US" w:eastAsia="fr-FR"/>
        </w:rPr>
        <w:t xml:space="preserve"> , Fill in the required data and keep the username and password for the personnel use . You can then submit your article.</w:t>
      </w:r>
    </w:p>
    <w:p w:rsidR="009F16E3" w:rsidRPr="000B685C" w:rsidRDefault="009F16E3" w:rsidP="00010F18">
      <w:pPr>
        <w:numPr>
          <w:ilvl w:val="0"/>
          <w:numId w:val="4"/>
        </w:numPr>
        <w:spacing w:after="200" w:line="276" w:lineRule="auto"/>
        <w:jc w:val="both"/>
        <w:rPr>
          <w:rFonts w:ascii="Times New Roman" w:hAnsi="Times New Roman" w:cs="Times New Roman"/>
          <w:color w:val="0070C0"/>
          <w:sz w:val="24"/>
          <w:szCs w:val="24"/>
          <w:lang w:val="en-US" w:eastAsia="fr-FR"/>
        </w:rPr>
      </w:pPr>
      <w:r w:rsidRPr="000B685C">
        <w:rPr>
          <w:rFonts w:ascii="Times New Roman" w:hAnsi="Times New Roman" w:cs="Times New Roman"/>
          <w:sz w:val="24"/>
          <w:szCs w:val="24"/>
          <w:lang w:val="en-US" w:eastAsia="fr-FR"/>
        </w:rPr>
        <w:t xml:space="preserve">Choose </w:t>
      </w:r>
      <w:r w:rsidR="00010F18" w:rsidRPr="000B685C">
        <w:rPr>
          <w:rFonts w:ascii="Times New Roman" w:hAnsi="Times New Roman" w:cs="Times New Roman"/>
          <w:sz w:val="24"/>
          <w:szCs w:val="24"/>
          <w:lang w:val="en-US"/>
        </w:rPr>
        <w:t xml:space="preserve">Journal  </w:t>
      </w:r>
      <w:r w:rsidRPr="000B685C">
        <w:rPr>
          <w:rFonts w:ascii="Times New Roman" w:hAnsi="Times New Roman" w:cs="Times New Roman"/>
          <w:sz w:val="24"/>
          <w:szCs w:val="24"/>
          <w:lang w:val="en-US"/>
        </w:rPr>
        <w:t>of North Africa</w:t>
      </w:r>
      <w:r w:rsidR="00010F18">
        <w:rPr>
          <w:rFonts w:ascii="Times New Roman" w:hAnsi="Times New Roman" w:cs="Times New Roman"/>
          <w:sz w:val="24"/>
          <w:szCs w:val="24"/>
          <w:lang w:val="en-US"/>
        </w:rPr>
        <w:t>n</w:t>
      </w:r>
      <w:r w:rsidR="00010F18" w:rsidRPr="00010F18">
        <w:rPr>
          <w:rFonts w:ascii="Times New Roman" w:hAnsi="Times New Roman" w:cs="Times New Roman"/>
          <w:sz w:val="24"/>
          <w:szCs w:val="24"/>
          <w:lang w:val="en-US"/>
        </w:rPr>
        <w:t xml:space="preserve"> </w:t>
      </w:r>
      <w:r w:rsidR="00010F18">
        <w:rPr>
          <w:rFonts w:ascii="Times New Roman" w:hAnsi="Times New Roman" w:cs="Times New Roman"/>
          <w:sz w:val="24"/>
          <w:szCs w:val="24"/>
          <w:lang w:val="en-US"/>
        </w:rPr>
        <w:t>Economie</w:t>
      </w:r>
      <w:r w:rsidR="00010F18" w:rsidRPr="000B685C">
        <w:rPr>
          <w:rFonts w:ascii="Times New Roman" w:hAnsi="Times New Roman" w:cs="Times New Roman"/>
          <w:sz w:val="24"/>
          <w:szCs w:val="24"/>
          <w:lang w:val="en-US"/>
        </w:rPr>
        <w:t>s</w:t>
      </w:r>
      <w:r w:rsidRPr="000B685C">
        <w:rPr>
          <w:rFonts w:ascii="Times New Roman" w:hAnsi="Times New Roman" w:cs="Times New Roman"/>
          <w:sz w:val="24"/>
          <w:szCs w:val="24"/>
          <w:lang w:val="en-US"/>
        </w:rPr>
        <w:t xml:space="preserve">, you can find it in the list of journals situated in  the following  link:                                                                          </w:t>
      </w:r>
      <w:r w:rsidRPr="000B685C">
        <w:rPr>
          <w:rFonts w:ascii="Times New Roman" w:hAnsi="Times New Roman" w:cs="Times New Roman"/>
          <w:b/>
          <w:bCs/>
          <w:color w:val="0070C0"/>
          <w:sz w:val="24"/>
          <w:szCs w:val="24"/>
          <w:u w:val="single"/>
          <w:lang w:val="en-US" w:eastAsia="fr-FR"/>
        </w:rPr>
        <w:t>https://www.asjp.cerist.dz/Revues#%D9%84%-D9%86</w:t>
      </w:r>
      <w:r w:rsidRPr="000B685C">
        <w:rPr>
          <w:rFonts w:ascii="Times New Roman" w:hAnsi="Times New Roman" w:cs="Times New Roman"/>
          <w:color w:val="0070C0"/>
          <w:sz w:val="24"/>
          <w:szCs w:val="24"/>
          <w:lang w:val="en-US" w:eastAsia="fr-FR"/>
        </w:rPr>
        <w:t xml:space="preserve"> </w:t>
      </w:r>
    </w:p>
    <w:p w:rsidR="009F16E3" w:rsidRPr="000B685C" w:rsidRDefault="009F16E3" w:rsidP="009F16E3">
      <w:pPr>
        <w:numPr>
          <w:ilvl w:val="0"/>
          <w:numId w:val="4"/>
        </w:numPr>
        <w:spacing w:after="200" w:line="276" w:lineRule="auto"/>
        <w:jc w:val="both"/>
        <w:rPr>
          <w:rFonts w:ascii="Times New Roman" w:hAnsi="Times New Roman" w:cs="Times New Roman"/>
          <w:b/>
          <w:bCs/>
          <w:color w:val="0070C0"/>
          <w:sz w:val="24"/>
          <w:szCs w:val="24"/>
          <w:lang w:val="en-US" w:eastAsia="fr-FR"/>
        </w:rPr>
      </w:pPr>
      <w:r w:rsidRPr="008C1773">
        <w:rPr>
          <w:rFonts w:ascii="Times New Roman" w:hAnsi="Times New Roman" w:cs="Times New Roman"/>
          <w:sz w:val="24"/>
          <w:szCs w:val="24"/>
          <w:lang w:val="en-US" w:eastAsia="fr-FR"/>
        </w:rPr>
        <w:t xml:space="preserve">click on the following link, you find the journal : </w:t>
      </w:r>
      <w:hyperlink r:id="rId12" w:history="1">
        <w:r w:rsidRPr="000B685C">
          <w:rPr>
            <w:rStyle w:val="Lienhypertexte"/>
            <w:rFonts w:ascii="Times New Roman" w:hAnsi="Times New Roman" w:cs="Times New Roman"/>
            <w:b/>
            <w:bCs/>
            <w:color w:val="0070C0"/>
            <w:sz w:val="24"/>
            <w:szCs w:val="24"/>
            <w:lang w:val="en-US" w:eastAsia="fr-FR"/>
          </w:rPr>
          <w:t>https://www.asjp.cerist.dz/en/PresentationRevue/9</w:t>
        </w:r>
      </w:hyperlink>
    </w:p>
    <w:p w:rsidR="009F16E3" w:rsidRPr="008C1773" w:rsidRDefault="009F16E3" w:rsidP="009F16E3">
      <w:pPr>
        <w:numPr>
          <w:ilvl w:val="0"/>
          <w:numId w:val="4"/>
        </w:numPr>
        <w:spacing w:after="200" w:line="276" w:lineRule="auto"/>
        <w:jc w:val="both"/>
        <w:rPr>
          <w:rFonts w:ascii="Times New Roman" w:hAnsi="Times New Roman" w:cs="Times New Roman"/>
          <w:sz w:val="24"/>
          <w:szCs w:val="24"/>
          <w:lang w:val="en-US" w:eastAsia="fr-FR"/>
        </w:rPr>
      </w:pPr>
      <w:r w:rsidRPr="008C1773">
        <w:rPr>
          <w:rFonts w:ascii="Times New Roman" w:hAnsi="Times New Roman" w:cs="Times New Roman"/>
          <w:sz w:val="24"/>
          <w:szCs w:val="24"/>
          <w:lang w:val="en-US" w:eastAsia="fr-FR"/>
        </w:rPr>
        <w:t xml:space="preserve">Choose the </w:t>
      </w:r>
      <w:proofErr w:type="gramStart"/>
      <w:r w:rsidRPr="008C1773">
        <w:rPr>
          <w:rFonts w:ascii="Times New Roman" w:hAnsi="Times New Roman" w:cs="Times New Roman"/>
          <w:sz w:val="24"/>
          <w:szCs w:val="24"/>
          <w:lang w:val="en-US" w:eastAsia="fr-FR"/>
        </w:rPr>
        <w:t>icon :</w:t>
      </w:r>
      <w:proofErr w:type="gramEnd"/>
      <w:r w:rsidRPr="008C1773">
        <w:rPr>
          <w:rFonts w:ascii="Times New Roman" w:hAnsi="Times New Roman" w:cs="Times New Roman"/>
          <w:sz w:val="24"/>
          <w:szCs w:val="24"/>
          <w:lang w:val="en-US" w:eastAsia="fr-FR"/>
        </w:rPr>
        <w:t xml:space="preserve"> </w:t>
      </w:r>
      <w:r w:rsidRPr="00C5507E">
        <w:rPr>
          <w:rFonts w:ascii="Traditional Arabic" w:hAnsi="Traditional Arabic" w:cs="Traditional Arabic"/>
          <w:b/>
          <w:bCs/>
          <w:color w:val="FF0000"/>
          <w:sz w:val="28"/>
          <w:szCs w:val="28"/>
          <w:rtl/>
          <w:lang w:eastAsia="fr-FR"/>
        </w:rPr>
        <w:t>ارسال مقال</w:t>
      </w:r>
      <w:r w:rsidRPr="00C5507E">
        <w:rPr>
          <w:rFonts w:ascii="Traditional Arabic" w:hAnsi="Traditional Arabic" w:cs="Traditional Arabic"/>
          <w:b/>
          <w:bCs/>
          <w:color w:val="FF0000"/>
          <w:lang w:val="en-US" w:eastAsia="fr-FR"/>
        </w:rPr>
        <w:t xml:space="preserve"> </w:t>
      </w:r>
      <w:r w:rsidRPr="008C1773">
        <w:rPr>
          <w:rFonts w:ascii="Times New Roman" w:hAnsi="Times New Roman" w:cs="Times New Roman"/>
          <w:sz w:val="24"/>
          <w:szCs w:val="24"/>
          <w:lang w:val="en-US" w:eastAsia="fr-FR"/>
        </w:rPr>
        <w:t xml:space="preserve">presented in the left,  if the page is in Arabic or </w:t>
      </w:r>
      <w:proofErr w:type="spellStart"/>
      <w:r w:rsidRPr="00C5507E">
        <w:rPr>
          <w:rFonts w:ascii="Times New Roman" w:hAnsi="Times New Roman" w:cs="Times New Roman"/>
          <w:b/>
          <w:bCs/>
          <w:color w:val="FF0000"/>
          <w:sz w:val="24"/>
          <w:szCs w:val="24"/>
          <w:lang w:val="en-US" w:eastAsia="fr-FR"/>
        </w:rPr>
        <w:t>soumission</w:t>
      </w:r>
      <w:proofErr w:type="spellEnd"/>
      <w:r w:rsidRPr="00C5507E">
        <w:rPr>
          <w:rFonts w:ascii="Times New Roman" w:hAnsi="Times New Roman" w:cs="Times New Roman"/>
          <w:b/>
          <w:bCs/>
          <w:color w:val="FF0000"/>
          <w:sz w:val="24"/>
          <w:szCs w:val="24"/>
          <w:lang w:val="en-US" w:eastAsia="fr-FR"/>
        </w:rPr>
        <w:t xml:space="preserve"> </w:t>
      </w:r>
      <w:proofErr w:type="spellStart"/>
      <w:r w:rsidRPr="00C5507E">
        <w:rPr>
          <w:rFonts w:ascii="Times New Roman" w:hAnsi="Times New Roman" w:cs="Times New Roman"/>
          <w:b/>
          <w:bCs/>
          <w:color w:val="FF0000"/>
          <w:sz w:val="24"/>
          <w:szCs w:val="24"/>
          <w:lang w:val="en-US" w:eastAsia="fr-FR"/>
        </w:rPr>
        <w:t>d'article</w:t>
      </w:r>
      <w:proofErr w:type="spellEnd"/>
      <w:r w:rsidRPr="008C1773">
        <w:rPr>
          <w:rFonts w:ascii="Times New Roman" w:hAnsi="Times New Roman" w:cs="Times New Roman"/>
          <w:sz w:val="24"/>
          <w:szCs w:val="24"/>
          <w:lang w:val="en-US" w:eastAsia="fr-FR"/>
        </w:rPr>
        <w:t xml:space="preserve"> if the page is in French.</w:t>
      </w:r>
    </w:p>
    <w:p w:rsidR="009F16E3" w:rsidRDefault="009F16E3" w:rsidP="009F16E3">
      <w:pPr>
        <w:numPr>
          <w:ilvl w:val="0"/>
          <w:numId w:val="4"/>
        </w:numPr>
        <w:spacing w:after="200" w:line="276" w:lineRule="auto"/>
        <w:jc w:val="both"/>
        <w:rPr>
          <w:rFonts w:ascii="Times New Roman" w:hAnsi="Times New Roman" w:cs="Times New Roman"/>
          <w:sz w:val="24"/>
          <w:szCs w:val="24"/>
          <w:lang w:val="en-US" w:eastAsia="fr-FR"/>
        </w:rPr>
      </w:pPr>
      <w:r w:rsidRPr="00492E4B">
        <w:rPr>
          <w:rFonts w:ascii="Times New Roman" w:hAnsi="Times New Roman" w:cs="Times New Roman"/>
          <w:sz w:val="24"/>
          <w:szCs w:val="24"/>
          <w:lang w:val="en-US" w:eastAsia="fr-FR"/>
        </w:rPr>
        <w:t xml:space="preserve">Fill out the required fields and send the </w:t>
      </w:r>
      <w:proofErr w:type="spellStart"/>
      <w:r w:rsidRPr="00492E4B">
        <w:rPr>
          <w:rFonts w:ascii="Times New Roman" w:hAnsi="Times New Roman" w:cs="Times New Roman"/>
          <w:sz w:val="24"/>
          <w:szCs w:val="24"/>
          <w:lang w:val="en-US" w:eastAsia="fr-FR"/>
        </w:rPr>
        <w:t>aarticle</w:t>
      </w:r>
      <w:proofErr w:type="spellEnd"/>
      <w:r w:rsidRPr="00492E4B">
        <w:rPr>
          <w:rFonts w:ascii="Times New Roman" w:hAnsi="Times New Roman" w:cs="Times New Roman"/>
          <w:sz w:val="24"/>
          <w:szCs w:val="24"/>
          <w:lang w:val="en-US" w:eastAsia="fr-FR"/>
        </w:rPr>
        <w:t xml:space="preserve"> in word format according to the loaded form of the </w:t>
      </w:r>
      <w:proofErr w:type="gramStart"/>
      <w:r w:rsidRPr="00492E4B">
        <w:rPr>
          <w:rFonts w:ascii="Times New Roman" w:hAnsi="Times New Roman" w:cs="Times New Roman"/>
          <w:sz w:val="24"/>
          <w:szCs w:val="24"/>
          <w:lang w:val="en-US" w:eastAsia="fr-FR"/>
        </w:rPr>
        <w:t>journal  by</w:t>
      </w:r>
      <w:proofErr w:type="gramEnd"/>
      <w:r w:rsidRPr="00492E4B">
        <w:rPr>
          <w:rFonts w:ascii="Times New Roman" w:hAnsi="Times New Roman" w:cs="Times New Roman"/>
          <w:sz w:val="24"/>
          <w:szCs w:val="24"/>
          <w:lang w:val="en-US" w:eastAsia="fr-FR"/>
        </w:rPr>
        <w:t xml:space="preserve"> clicking the checkbox</w:t>
      </w:r>
      <w:r w:rsidRPr="00492E4B">
        <w:rPr>
          <w:rFonts w:ascii="Traditional Arabic" w:hAnsi="Traditional Arabic" w:cs="Traditional Arabic"/>
          <w:b/>
          <w:bCs/>
          <w:sz w:val="24"/>
          <w:szCs w:val="24"/>
          <w:lang w:val="en-US" w:eastAsia="fr-FR"/>
        </w:rPr>
        <w:t xml:space="preserve">: </w:t>
      </w:r>
      <w:r w:rsidRPr="008F3188">
        <w:rPr>
          <w:rFonts w:ascii="Traditional Arabic" w:hAnsi="Traditional Arabic" w:cs="Traditional Arabic"/>
          <w:b/>
          <w:bCs/>
          <w:color w:val="FF0000"/>
          <w:sz w:val="28"/>
          <w:szCs w:val="28"/>
          <w:rtl/>
          <w:lang w:eastAsia="fr-FR"/>
        </w:rPr>
        <w:t>للمؤلف</w:t>
      </w:r>
      <w:r w:rsidRPr="008F3188">
        <w:rPr>
          <w:rFonts w:ascii="Traditional Arabic" w:hAnsi="Traditional Arabic" w:cs="Traditional Arabic"/>
          <w:b/>
          <w:bCs/>
          <w:color w:val="FF0000"/>
          <w:sz w:val="28"/>
          <w:szCs w:val="28"/>
          <w:lang w:val="en-US" w:eastAsia="fr-FR"/>
        </w:rPr>
        <w:t xml:space="preserve"> </w:t>
      </w:r>
      <w:r w:rsidRPr="008F3188">
        <w:rPr>
          <w:rFonts w:ascii="Traditional Arabic" w:hAnsi="Traditional Arabic" w:cs="Traditional Arabic"/>
          <w:b/>
          <w:bCs/>
          <w:color w:val="FF0000"/>
          <w:sz w:val="28"/>
          <w:szCs w:val="28"/>
          <w:rtl/>
          <w:lang w:eastAsia="fr-FR"/>
        </w:rPr>
        <w:t>تعليمات</w:t>
      </w:r>
      <w:r w:rsidRPr="008F3188">
        <w:rPr>
          <w:rFonts w:ascii="Times New Roman" w:hAnsi="Times New Roman" w:cs="Times New Roman"/>
          <w:sz w:val="28"/>
          <w:szCs w:val="28"/>
          <w:lang w:val="en-US" w:eastAsia="fr-FR"/>
        </w:rPr>
        <w:t xml:space="preserve"> </w:t>
      </w:r>
      <w:r w:rsidRPr="00492E4B">
        <w:rPr>
          <w:rFonts w:ascii="Times New Roman" w:hAnsi="Times New Roman" w:cs="Times New Roman"/>
          <w:sz w:val="24"/>
          <w:szCs w:val="24"/>
          <w:lang w:val="en-US" w:eastAsia="fr-FR"/>
        </w:rPr>
        <w:t xml:space="preserve">in Arabic or </w:t>
      </w:r>
      <w:r w:rsidRPr="008F3188">
        <w:rPr>
          <w:rFonts w:ascii="Times New Roman" w:hAnsi="Times New Roman" w:cs="Times New Roman"/>
          <w:b/>
          <w:bCs/>
          <w:color w:val="FF0000"/>
          <w:sz w:val="24"/>
          <w:szCs w:val="24"/>
          <w:lang w:val="en-US" w:eastAsia="fr-FR"/>
        </w:rPr>
        <w:t>instruction auteur</w:t>
      </w:r>
      <w:r w:rsidRPr="00492E4B">
        <w:rPr>
          <w:rFonts w:ascii="Times New Roman" w:hAnsi="Times New Roman" w:cs="Times New Roman"/>
          <w:sz w:val="24"/>
          <w:szCs w:val="24"/>
          <w:lang w:val="en-US" w:eastAsia="fr-FR"/>
        </w:rPr>
        <w:t xml:space="preserve">  in French ( it is noted the rejection of the article in case the model is not respected</w:t>
      </w:r>
      <w:r>
        <w:rPr>
          <w:rFonts w:ascii="Times New Roman" w:hAnsi="Times New Roman" w:cs="Times New Roman"/>
          <w:sz w:val="24"/>
          <w:szCs w:val="24"/>
          <w:lang w:val="en-US" w:eastAsia="fr-FR"/>
        </w:rPr>
        <w:t>)</w:t>
      </w:r>
      <w:r w:rsidRPr="00492E4B">
        <w:rPr>
          <w:rFonts w:ascii="Times New Roman" w:hAnsi="Times New Roman" w:cs="Times New Roman"/>
          <w:sz w:val="24"/>
          <w:szCs w:val="24"/>
          <w:lang w:val="en-US" w:eastAsia="fr-FR"/>
        </w:rPr>
        <w:t>.</w:t>
      </w:r>
    </w:p>
    <w:p w:rsidR="009F16E3" w:rsidRPr="00492E4B" w:rsidRDefault="009F16E3" w:rsidP="009F16E3">
      <w:pPr>
        <w:numPr>
          <w:ilvl w:val="0"/>
          <w:numId w:val="4"/>
        </w:numPr>
        <w:spacing w:after="200" w:line="276" w:lineRule="auto"/>
        <w:jc w:val="both"/>
        <w:rPr>
          <w:rFonts w:ascii="Times New Roman" w:hAnsi="Times New Roman" w:cs="Times New Roman"/>
          <w:sz w:val="24"/>
          <w:szCs w:val="24"/>
          <w:lang w:val="en-US" w:eastAsia="fr-FR"/>
        </w:rPr>
      </w:pPr>
      <w:r w:rsidRPr="003B2CF1">
        <w:rPr>
          <w:rFonts w:ascii="Times New Roman" w:hAnsi="Times New Roman" w:cs="Times New Roman"/>
          <w:sz w:val="24"/>
          <w:szCs w:val="24"/>
          <w:lang w:val="en-US" w:eastAsia="fr-FR"/>
        </w:rPr>
        <w:t xml:space="preserve">Note: The </w:t>
      </w:r>
      <w:proofErr w:type="gramStart"/>
      <w:r>
        <w:rPr>
          <w:rFonts w:ascii="Times New Roman" w:hAnsi="Times New Roman" w:cs="Times New Roman"/>
          <w:sz w:val="24"/>
          <w:szCs w:val="24"/>
          <w:lang w:val="en-US" w:eastAsia="fr-FR"/>
        </w:rPr>
        <w:t xml:space="preserve">journal </w:t>
      </w:r>
      <w:r w:rsidRPr="003B2CF1">
        <w:rPr>
          <w:rFonts w:ascii="Times New Roman" w:hAnsi="Times New Roman" w:cs="Times New Roman"/>
          <w:sz w:val="24"/>
          <w:szCs w:val="24"/>
          <w:lang w:val="en-US" w:eastAsia="fr-FR"/>
        </w:rPr>
        <w:t xml:space="preserve"> re</w:t>
      </w:r>
      <w:r>
        <w:rPr>
          <w:rFonts w:ascii="Times New Roman" w:hAnsi="Times New Roman" w:cs="Times New Roman"/>
          <w:sz w:val="24"/>
          <w:szCs w:val="24"/>
          <w:lang w:val="en-US" w:eastAsia="fr-FR"/>
        </w:rPr>
        <w:t>ceives</w:t>
      </w:r>
      <w:proofErr w:type="gramEnd"/>
      <w:r>
        <w:rPr>
          <w:rFonts w:ascii="Times New Roman" w:hAnsi="Times New Roman" w:cs="Times New Roman"/>
          <w:sz w:val="24"/>
          <w:szCs w:val="24"/>
          <w:lang w:val="en-US" w:eastAsia="fr-FR"/>
        </w:rPr>
        <w:t xml:space="preserve"> only the articles in its</w:t>
      </w:r>
      <w:r w:rsidRPr="003B2CF1">
        <w:rPr>
          <w:rFonts w:ascii="Times New Roman" w:hAnsi="Times New Roman" w:cs="Times New Roman"/>
          <w:sz w:val="24"/>
          <w:szCs w:val="24"/>
          <w:lang w:val="en-US" w:eastAsia="fr-FR"/>
        </w:rPr>
        <w:t xml:space="preserve"> specialization, and it does not receive articles rejected scientifically from other </w:t>
      </w:r>
      <w:r>
        <w:rPr>
          <w:rFonts w:ascii="Times New Roman" w:hAnsi="Times New Roman" w:cs="Times New Roman"/>
          <w:sz w:val="24"/>
          <w:szCs w:val="24"/>
          <w:lang w:val="en-US" w:eastAsia="fr-FR"/>
        </w:rPr>
        <w:t>journals</w:t>
      </w:r>
      <w:r w:rsidRPr="003B2CF1">
        <w:rPr>
          <w:rFonts w:ascii="Times New Roman" w:hAnsi="Times New Roman" w:cs="Times New Roman"/>
          <w:sz w:val="24"/>
          <w:szCs w:val="24"/>
          <w:lang w:val="en-US" w:eastAsia="fr-FR"/>
        </w:rPr>
        <w:t xml:space="preserve"> revealed by the Algerian platform for scientific journals.</w:t>
      </w:r>
    </w:p>
    <w:p w:rsidR="009F16E3" w:rsidRPr="00D20EC7" w:rsidRDefault="009F16E3" w:rsidP="009F16E3">
      <w:pPr>
        <w:ind w:left="360"/>
        <w:jc w:val="both"/>
        <w:rPr>
          <w:rFonts w:ascii="Times New Roman" w:hAnsi="Times New Roman" w:cs="Times New Roman"/>
          <w:b/>
          <w:bCs/>
          <w:sz w:val="24"/>
          <w:szCs w:val="24"/>
          <w:lang w:val="en-US" w:eastAsia="fr-FR"/>
        </w:rPr>
      </w:pPr>
      <w:r>
        <w:rPr>
          <w:rFonts w:ascii="Times New Roman" w:hAnsi="Times New Roman" w:cs="Times New Roman"/>
          <w:b/>
          <w:bCs/>
          <w:sz w:val="24"/>
          <w:szCs w:val="24"/>
          <w:lang w:val="en-US" w:eastAsia="fr-FR"/>
        </w:rPr>
        <w:t>Second: Article e</w:t>
      </w:r>
      <w:r w:rsidRPr="00D20EC7">
        <w:rPr>
          <w:rFonts w:ascii="Times New Roman" w:hAnsi="Times New Roman" w:cs="Times New Roman"/>
          <w:b/>
          <w:bCs/>
          <w:sz w:val="24"/>
          <w:szCs w:val="24"/>
          <w:lang w:val="en-US" w:eastAsia="fr-FR"/>
        </w:rPr>
        <w:t xml:space="preserve">valuation and follow-up </w:t>
      </w:r>
      <w:r>
        <w:rPr>
          <w:rFonts w:ascii="Times New Roman" w:hAnsi="Times New Roman" w:cs="Times New Roman"/>
          <w:b/>
          <w:bCs/>
          <w:sz w:val="24"/>
          <w:szCs w:val="24"/>
          <w:lang w:val="en-US" w:eastAsia="fr-FR"/>
        </w:rPr>
        <w:t>process</w:t>
      </w:r>
      <w:r w:rsidRPr="00D20EC7">
        <w:rPr>
          <w:rFonts w:ascii="Times New Roman" w:hAnsi="Times New Roman" w:cs="Times New Roman"/>
          <w:b/>
          <w:bCs/>
          <w:sz w:val="24"/>
          <w:szCs w:val="24"/>
          <w:lang w:val="en-US" w:eastAsia="fr-FR"/>
        </w:rPr>
        <w:t>:</w:t>
      </w:r>
    </w:p>
    <w:p w:rsidR="009F16E3" w:rsidRPr="008C1773" w:rsidRDefault="009F16E3" w:rsidP="009F16E3">
      <w:pPr>
        <w:numPr>
          <w:ilvl w:val="0"/>
          <w:numId w:val="5"/>
        </w:numPr>
        <w:spacing w:after="200" w:line="276" w:lineRule="auto"/>
        <w:jc w:val="both"/>
        <w:rPr>
          <w:rFonts w:ascii="Times New Roman" w:hAnsi="Times New Roman" w:cs="Times New Roman"/>
          <w:sz w:val="24"/>
          <w:szCs w:val="24"/>
          <w:lang w:val="en-US" w:eastAsia="fr-FR"/>
        </w:rPr>
      </w:pPr>
      <w:r w:rsidRPr="008C1773">
        <w:rPr>
          <w:rFonts w:ascii="Times New Roman" w:hAnsi="Times New Roman" w:cs="Times New Roman"/>
          <w:sz w:val="24"/>
          <w:szCs w:val="24"/>
          <w:lang w:val="en-US" w:eastAsia="fr-FR"/>
        </w:rPr>
        <w:t xml:space="preserve">The article will be receive administratively if it complies with all conditions including respect for the template of the </w:t>
      </w:r>
      <w:proofErr w:type="gramStart"/>
      <w:r w:rsidRPr="008C1773">
        <w:rPr>
          <w:rFonts w:ascii="Times New Roman" w:hAnsi="Times New Roman" w:cs="Times New Roman"/>
          <w:sz w:val="24"/>
          <w:szCs w:val="24"/>
          <w:lang w:val="en-US" w:eastAsia="fr-FR"/>
        </w:rPr>
        <w:t>journal ,</w:t>
      </w:r>
      <w:proofErr w:type="gramEnd"/>
      <w:r w:rsidRPr="008C1773">
        <w:rPr>
          <w:rFonts w:ascii="Times New Roman" w:hAnsi="Times New Roman" w:cs="Times New Roman"/>
          <w:lang w:val="en-US"/>
        </w:rPr>
        <w:t xml:space="preserve"> </w:t>
      </w:r>
      <w:r w:rsidRPr="008C1773">
        <w:rPr>
          <w:rFonts w:ascii="Times New Roman" w:hAnsi="Times New Roman" w:cs="Times New Roman"/>
          <w:sz w:val="24"/>
          <w:szCs w:val="24"/>
          <w:lang w:val="en-US" w:eastAsia="fr-FR"/>
        </w:rPr>
        <w:t>If otherwise, the article is rejected administratively.</w:t>
      </w:r>
    </w:p>
    <w:p w:rsidR="009F16E3" w:rsidRPr="000F50BB" w:rsidRDefault="009F16E3" w:rsidP="009F16E3">
      <w:pPr>
        <w:numPr>
          <w:ilvl w:val="0"/>
          <w:numId w:val="5"/>
        </w:numPr>
        <w:spacing w:after="200" w:line="276" w:lineRule="auto"/>
        <w:jc w:val="both"/>
        <w:rPr>
          <w:rFonts w:ascii="Times New Roman" w:hAnsi="Times New Roman" w:cs="Times New Roman"/>
          <w:sz w:val="24"/>
          <w:szCs w:val="24"/>
          <w:lang w:val="en-US" w:eastAsia="fr-FR"/>
        </w:rPr>
      </w:pPr>
      <w:r w:rsidRPr="00185CCA">
        <w:rPr>
          <w:rFonts w:ascii="Times New Roman" w:hAnsi="Times New Roman" w:cs="Times New Roman"/>
          <w:sz w:val="24"/>
          <w:szCs w:val="24"/>
          <w:lang w:val="en-US" w:eastAsia="fr-FR"/>
        </w:rPr>
        <w:lastRenderedPageBreak/>
        <w:t xml:space="preserve">When an article is accepted administratively, the identity of the researcher or researchers is ignored and </w:t>
      </w:r>
      <w:proofErr w:type="gramStart"/>
      <w:r w:rsidRPr="00185CCA">
        <w:rPr>
          <w:rFonts w:ascii="Times New Roman" w:hAnsi="Times New Roman" w:cs="Times New Roman"/>
          <w:sz w:val="24"/>
          <w:szCs w:val="24"/>
          <w:shd w:val="clear" w:color="auto" w:fill="FFFFFF"/>
          <w:lang w:val="en-US"/>
        </w:rPr>
        <w:t>refereeing</w:t>
      </w:r>
      <w:r w:rsidRPr="00185CCA">
        <w:rPr>
          <w:rFonts w:ascii="Times New Roman" w:hAnsi="Times New Roman" w:cs="Times New Roman"/>
          <w:sz w:val="24"/>
          <w:szCs w:val="24"/>
          <w:lang w:val="en-US" w:eastAsia="fr-FR"/>
        </w:rPr>
        <w:t xml:space="preserve">  article</w:t>
      </w:r>
      <w:proofErr w:type="gramEnd"/>
      <w:r w:rsidRPr="00185CCA">
        <w:rPr>
          <w:rFonts w:ascii="Times New Roman" w:hAnsi="Times New Roman" w:cs="Times New Roman"/>
          <w:sz w:val="24"/>
          <w:szCs w:val="24"/>
          <w:lang w:val="en-US" w:eastAsia="fr-FR"/>
        </w:rPr>
        <w:t xml:space="preserve"> is done by two referees </w:t>
      </w:r>
      <w:r>
        <w:rPr>
          <w:rFonts w:ascii="Times New Roman" w:hAnsi="Times New Roman" w:cs="Times New Roman"/>
          <w:sz w:val="24"/>
          <w:szCs w:val="24"/>
          <w:lang w:val="en-US" w:eastAsia="fr-FR" w:bidi="ar-DZ"/>
        </w:rPr>
        <w:t>.</w:t>
      </w:r>
      <w:r w:rsidRPr="00185CCA">
        <w:rPr>
          <w:rFonts w:ascii="Times New Roman" w:hAnsi="Times New Roman" w:cs="Times New Roman"/>
          <w:sz w:val="24"/>
          <w:szCs w:val="24"/>
          <w:lang w:val="en-US" w:eastAsia="fr-FR" w:bidi="ar-DZ"/>
        </w:rPr>
        <w:t xml:space="preserve"> </w:t>
      </w:r>
      <w:r w:rsidRPr="00146600">
        <w:rPr>
          <w:rFonts w:ascii="Times New Roman" w:hAnsi="Times New Roman" w:cs="Times New Roman"/>
          <w:sz w:val="24"/>
          <w:szCs w:val="24"/>
          <w:lang w:val="en-US" w:eastAsia="fr-FR" w:bidi="ar-DZ"/>
        </w:rPr>
        <w:t>The decision of the editorial board shall be according to the following cases</w:t>
      </w:r>
      <w:r>
        <w:rPr>
          <w:rFonts w:ascii="Times New Roman" w:hAnsi="Times New Roman" w:cs="Times New Roman"/>
          <w:sz w:val="24"/>
          <w:szCs w:val="24"/>
          <w:lang w:val="en-US" w:eastAsia="fr-FR" w:bidi="ar-DZ"/>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2"/>
        <w:gridCol w:w="3857"/>
        <w:gridCol w:w="3402"/>
      </w:tblGrid>
      <w:tr w:rsidR="009F16E3" w:rsidRPr="00146600" w:rsidTr="009969AF">
        <w:tc>
          <w:tcPr>
            <w:tcW w:w="3372" w:type="dxa"/>
          </w:tcPr>
          <w:p w:rsidR="009F16E3" w:rsidRPr="00955EF3" w:rsidRDefault="009F16E3" w:rsidP="009969AF">
            <w:pPr>
              <w:jc w:val="center"/>
              <w:rPr>
                <w:rFonts w:ascii="Times New Roman" w:hAnsi="Times New Roman" w:cs="Times New Roman"/>
                <w:b/>
                <w:bCs/>
                <w:lang w:val="en-US" w:eastAsia="fr-FR"/>
              </w:rPr>
            </w:pPr>
            <w:r w:rsidRPr="00955EF3">
              <w:rPr>
                <w:rFonts w:ascii="Times New Roman" w:hAnsi="Times New Roman" w:cs="Times New Roman"/>
                <w:b/>
                <w:bCs/>
                <w:lang w:val="en-US" w:eastAsia="fr-FR"/>
              </w:rPr>
              <w:t xml:space="preserve">Decision of the first </w:t>
            </w:r>
            <w:r w:rsidRPr="00955EF3">
              <w:rPr>
                <w:rFonts w:ascii="Times New Roman" w:hAnsi="Times New Roman" w:cs="Times New Roman"/>
                <w:b/>
                <w:bCs/>
                <w:lang w:val="en-US" w:eastAsia="fr-FR" w:bidi="ar-DZ"/>
              </w:rPr>
              <w:t>reviewer</w:t>
            </w:r>
          </w:p>
        </w:tc>
        <w:tc>
          <w:tcPr>
            <w:tcW w:w="3857" w:type="dxa"/>
          </w:tcPr>
          <w:p w:rsidR="009F16E3" w:rsidRPr="00955EF3" w:rsidRDefault="009F16E3" w:rsidP="009969AF">
            <w:pPr>
              <w:jc w:val="center"/>
              <w:rPr>
                <w:rFonts w:ascii="Times New Roman" w:hAnsi="Times New Roman" w:cs="Times New Roman"/>
                <w:b/>
                <w:bCs/>
                <w:lang w:val="en-US" w:eastAsia="fr-FR"/>
              </w:rPr>
            </w:pPr>
            <w:r w:rsidRPr="00955EF3">
              <w:rPr>
                <w:rFonts w:ascii="Times New Roman" w:hAnsi="Times New Roman" w:cs="Times New Roman"/>
                <w:b/>
                <w:bCs/>
                <w:lang w:val="en-US" w:eastAsia="fr-FR"/>
              </w:rPr>
              <w:t xml:space="preserve">Decision of the second </w:t>
            </w:r>
            <w:r w:rsidRPr="00955EF3">
              <w:rPr>
                <w:rFonts w:ascii="Times New Roman" w:hAnsi="Times New Roman" w:cs="Times New Roman"/>
                <w:b/>
                <w:bCs/>
                <w:lang w:val="en-US" w:eastAsia="fr-FR" w:bidi="ar-DZ"/>
              </w:rPr>
              <w:t>reviewer</w:t>
            </w:r>
          </w:p>
        </w:tc>
        <w:tc>
          <w:tcPr>
            <w:tcW w:w="3402" w:type="dxa"/>
          </w:tcPr>
          <w:p w:rsidR="009F16E3" w:rsidRPr="00955EF3" w:rsidRDefault="009F16E3" w:rsidP="009969AF">
            <w:pPr>
              <w:jc w:val="both"/>
              <w:rPr>
                <w:rFonts w:ascii="Times New Roman" w:hAnsi="Times New Roman" w:cs="Times New Roman"/>
                <w:color w:val="FF0000"/>
                <w:lang w:val="en-US" w:eastAsia="fr-FR"/>
              </w:rPr>
            </w:pPr>
            <w:r w:rsidRPr="00955EF3">
              <w:rPr>
                <w:rFonts w:ascii="Times New Roman" w:hAnsi="Times New Roman" w:cs="Times New Roman"/>
                <w:color w:val="FF0000"/>
                <w:lang w:val="en-US" w:eastAsia="fr-FR"/>
              </w:rPr>
              <w:t>Editorial decision</w:t>
            </w:r>
          </w:p>
        </w:tc>
      </w:tr>
      <w:tr w:rsidR="009F16E3" w:rsidRPr="00146600" w:rsidTr="009969AF">
        <w:tc>
          <w:tcPr>
            <w:tcW w:w="3372" w:type="dxa"/>
          </w:tcPr>
          <w:p w:rsidR="009F16E3" w:rsidRPr="00955EF3" w:rsidRDefault="009F16E3" w:rsidP="009969AF">
            <w:pPr>
              <w:jc w:val="both"/>
              <w:rPr>
                <w:rFonts w:ascii="Times New Roman" w:hAnsi="Times New Roman" w:cs="Times New Roman"/>
                <w:lang w:val="en-US" w:eastAsia="fr-FR"/>
              </w:rPr>
            </w:pPr>
            <w:r w:rsidRPr="00955EF3">
              <w:rPr>
                <w:rFonts w:ascii="Times New Roman" w:hAnsi="Times New Roman" w:cs="Times New Roman"/>
                <w:lang w:val="en-US" w:eastAsia="fr-FR"/>
              </w:rPr>
              <w:t xml:space="preserve">Accepted </w:t>
            </w:r>
          </w:p>
        </w:tc>
        <w:tc>
          <w:tcPr>
            <w:tcW w:w="3857" w:type="dxa"/>
          </w:tcPr>
          <w:p w:rsidR="009F16E3" w:rsidRPr="00955EF3" w:rsidRDefault="009F16E3" w:rsidP="009969AF">
            <w:pPr>
              <w:jc w:val="both"/>
              <w:rPr>
                <w:rFonts w:ascii="Times New Roman" w:hAnsi="Times New Roman" w:cs="Times New Roman"/>
                <w:lang w:val="en-US" w:eastAsia="fr-FR"/>
              </w:rPr>
            </w:pPr>
            <w:r w:rsidRPr="00955EF3">
              <w:rPr>
                <w:rFonts w:ascii="Times New Roman" w:hAnsi="Times New Roman" w:cs="Times New Roman"/>
                <w:lang w:val="en-US" w:eastAsia="fr-FR"/>
              </w:rPr>
              <w:t xml:space="preserve">Accepted </w:t>
            </w:r>
          </w:p>
        </w:tc>
        <w:tc>
          <w:tcPr>
            <w:tcW w:w="3402" w:type="dxa"/>
          </w:tcPr>
          <w:p w:rsidR="009F16E3" w:rsidRPr="00955EF3" w:rsidRDefault="009F16E3" w:rsidP="009969AF">
            <w:pPr>
              <w:jc w:val="both"/>
              <w:rPr>
                <w:rFonts w:ascii="Times New Roman" w:hAnsi="Times New Roman" w:cs="Times New Roman"/>
                <w:color w:val="FF0000"/>
                <w:lang w:val="en-US" w:eastAsia="fr-FR"/>
              </w:rPr>
            </w:pPr>
            <w:r w:rsidRPr="00955EF3">
              <w:rPr>
                <w:rFonts w:ascii="Times New Roman" w:hAnsi="Times New Roman" w:cs="Times New Roman"/>
                <w:color w:val="FF0000"/>
                <w:lang w:val="en-US" w:eastAsia="fr-FR"/>
              </w:rPr>
              <w:t xml:space="preserve">Accepted </w:t>
            </w:r>
          </w:p>
        </w:tc>
      </w:tr>
      <w:tr w:rsidR="009F16E3" w:rsidRPr="00146600" w:rsidTr="009969AF">
        <w:tc>
          <w:tcPr>
            <w:tcW w:w="3372" w:type="dxa"/>
          </w:tcPr>
          <w:p w:rsidR="009F16E3" w:rsidRPr="00955EF3" w:rsidRDefault="009F16E3" w:rsidP="009969AF">
            <w:pPr>
              <w:jc w:val="both"/>
              <w:rPr>
                <w:rFonts w:ascii="Times New Roman" w:hAnsi="Times New Roman" w:cs="Times New Roman"/>
                <w:lang w:val="en-US" w:eastAsia="fr-FR"/>
              </w:rPr>
            </w:pPr>
            <w:r w:rsidRPr="00955EF3">
              <w:rPr>
                <w:rFonts w:ascii="Times New Roman" w:hAnsi="Times New Roman" w:cs="Times New Roman"/>
                <w:lang w:val="en-US" w:eastAsia="fr-FR"/>
              </w:rPr>
              <w:t xml:space="preserve">Accepted </w:t>
            </w:r>
          </w:p>
        </w:tc>
        <w:tc>
          <w:tcPr>
            <w:tcW w:w="3857" w:type="dxa"/>
          </w:tcPr>
          <w:p w:rsidR="009F16E3" w:rsidRPr="00955EF3" w:rsidRDefault="009F16E3" w:rsidP="009969AF">
            <w:pPr>
              <w:jc w:val="both"/>
              <w:rPr>
                <w:rFonts w:ascii="Times New Roman" w:hAnsi="Times New Roman" w:cs="Times New Roman"/>
                <w:lang w:val="en-US" w:eastAsia="fr-FR"/>
              </w:rPr>
            </w:pPr>
            <w:r w:rsidRPr="00955EF3">
              <w:rPr>
                <w:rFonts w:ascii="Times New Roman" w:hAnsi="Times New Roman" w:cs="Times New Roman"/>
                <w:lang w:val="en-US" w:eastAsia="fr-FR"/>
              </w:rPr>
              <w:t xml:space="preserve">Accepted with </w:t>
            </w:r>
            <w:proofErr w:type="spellStart"/>
            <w:r w:rsidRPr="00955EF3">
              <w:rPr>
                <w:rFonts w:ascii="Times New Roman" w:hAnsi="Times New Roman" w:cs="Times New Roman"/>
                <w:lang w:val="en-US" w:eastAsia="fr-FR"/>
              </w:rPr>
              <w:t>miner</w:t>
            </w:r>
            <w:proofErr w:type="spellEnd"/>
            <w:r w:rsidRPr="00955EF3">
              <w:rPr>
                <w:rFonts w:ascii="Times New Roman" w:hAnsi="Times New Roman" w:cs="Times New Roman"/>
                <w:lang w:val="en-US" w:eastAsia="fr-FR"/>
              </w:rPr>
              <w:t xml:space="preserve"> modifications</w:t>
            </w:r>
          </w:p>
        </w:tc>
        <w:tc>
          <w:tcPr>
            <w:tcW w:w="3402" w:type="dxa"/>
          </w:tcPr>
          <w:p w:rsidR="009F16E3" w:rsidRPr="00955EF3" w:rsidRDefault="009F16E3" w:rsidP="009969AF">
            <w:pPr>
              <w:jc w:val="both"/>
              <w:rPr>
                <w:rFonts w:ascii="Times New Roman" w:hAnsi="Times New Roman" w:cs="Times New Roman"/>
                <w:color w:val="FF0000"/>
                <w:lang w:val="en-US" w:eastAsia="fr-FR"/>
              </w:rPr>
            </w:pPr>
            <w:r w:rsidRPr="00955EF3">
              <w:rPr>
                <w:rFonts w:ascii="Times New Roman" w:hAnsi="Times New Roman" w:cs="Times New Roman"/>
                <w:color w:val="FF0000"/>
                <w:lang w:val="en-US" w:eastAsia="fr-FR"/>
              </w:rPr>
              <w:t xml:space="preserve">Accepted </w:t>
            </w:r>
          </w:p>
        </w:tc>
      </w:tr>
      <w:tr w:rsidR="009F16E3" w:rsidRPr="00146600" w:rsidTr="009969AF">
        <w:tc>
          <w:tcPr>
            <w:tcW w:w="3372" w:type="dxa"/>
          </w:tcPr>
          <w:p w:rsidR="009F16E3" w:rsidRPr="00955EF3" w:rsidRDefault="009F16E3" w:rsidP="009969AF">
            <w:pPr>
              <w:jc w:val="both"/>
              <w:rPr>
                <w:rFonts w:ascii="Times New Roman" w:hAnsi="Times New Roman" w:cs="Times New Roman"/>
                <w:lang w:val="en-US" w:eastAsia="fr-FR"/>
              </w:rPr>
            </w:pPr>
            <w:r w:rsidRPr="00955EF3">
              <w:rPr>
                <w:rFonts w:ascii="Times New Roman" w:hAnsi="Times New Roman" w:cs="Times New Roman"/>
                <w:lang w:val="en-US" w:eastAsia="fr-FR"/>
              </w:rPr>
              <w:t xml:space="preserve">Accepted </w:t>
            </w:r>
          </w:p>
        </w:tc>
        <w:tc>
          <w:tcPr>
            <w:tcW w:w="3857" w:type="dxa"/>
          </w:tcPr>
          <w:p w:rsidR="009F16E3" w:rsidRPr="00955EF3" w:rsidRDefault="009F16E3" w:rsidP="009969AF">
            <w:pPr>
              <w:jc w:val="both"/>
              <w:rPr>
                <w:rFonts w:ascii="Times New Roman" w:hAnsi="Times New Roman" w:cs="Times New Roman"/>
                <w:lang w:val="en-US" w:eastAsia="fr-FR"/>
              </w:rPr>
            </w:pPr>
            <w:r w:rsidRPr="00955EF3">
              <w:rPr>
                <w:rFonts w:ascii="Times New Roman" w:hAnsi="Times New Roman" w:cs="Times New Roman"/>
                <w:lang w:val="en-US" w:eastAsia="fr-FR"/>
              </w:rPr>
              <w:t>Accepted with major modifications</w:t>
            </w:r>
          </w:p>
        </w:tc>
        <w:tc>
          <w:tcPr>
            <w:tcW w:w="3402" w:type="dxa"/>
          </w:tcPr>
          <w:p w:rsidR="009F16E3" w:rsidRPr="00955EF3" w:rsidRDefault="009F16E3" w:rsidP="009969AF">
            <w:pPr>
              <w:jc w:val="both"/>
              <w:rPr>
                <w:rFonts w:ascii="Times New Roman" w:hAnsi="Times New Roman" w:cs="Times New Roman"/>
                <w:color w:val="FF0000"/>
                <w:lang w:val="en-US" w:eastAsia="fr-FR"/>
              </w:rPr>
            </w:pPr>
            <w:r w:rsidRPr="00955EF3">
              <w:rPr>
                <w:rFonts w:ascii="Times New Roman" w:hAnsi="Times New Roman" w:cs="Times New Roman"/>
                <w:color w:val="FF0000"/>
                <w:lang w:val="en-US" w:eastAsia="fr-FR"/>
              </w:rPr>
              <w:t>Accepted with reservation</w:t>
            </w:r>
          </w:p>
        </w:tc>
      </w:tr>
      <w:tr w:rsidR="009F16E3" w:rsidRPr="00146600" w:rsidTr="009969AF">
        <w:tc>
          <w:tcPr>
            <w:tcW w:w="3372" w:type="dxa"/>
          </w:tcPr>
          <w:p w:rsidR="009F16E3" w:rsidRPr="00955EF3" w:rsidRDefault="009F16E3" w:rsidP="009969AF">
            <w:pPr>
              <w:jc w:val="both"/>
              <w:rPr>
                <w:rFonts w:ascii="Times New Roman" w:hAnsi="Times New Roman" w:cs="Times New Roman"/>
                <w:lang w:val="en-US" w:eastAsia="fr-FR"/>
              </w:rPr>
            </w:pPr>
            <w:r w:rsidRPr="00955EF3">
              <w:rPr>
                <w:rFonts w:ascii="Times New Roman" w:hAnsi="Times New Roman" w:cs="Times New Roman"/>
                <w:lang w:val="en-US" w:eastAsia="fr-FR"/>
              </w:rPr>
              <w:t xml:space="preserve">Accepted with </w:t>
            </w:r>
            <w:proofErr w:type="spellStart"/>
            <w:r w:rsidRPr="00955EF3">
              <w:rPr>
                <w:rFonts w:ascii="Times New Roman" w:hAnsi="Times New Roman" w:cs="Times New Roman"/>
                <w:lang w:val="en-US" w:eastAsia="fr-FR"/>
              </w:rPr>
              <w:t>miner</w:t>
            </w:r>
            <w:proofErr w:type="spellEnd"/>
            <w:r w:rsidRPr="00955EF3">
              <w:rPr>
                <w:rFonts w:ascii="Times New Roman" w:hAnsi="Times New Roman" w:cs="Times New Roman"/>
                <w:lang w:val="en-US" w:eastAsia="fr-FR"/>
              </w:rPr>
              <w:t xml:space="preserve"> modifications</w:t>
            </w:r>
          </w:p>
        </w:tc>
        <w:tc>
          <w:tcPr>
            <w:tcW w:w="3857" w:type="dxa"/>
          </w:tcPr>
          <w:p w:rsidR="009F16E3" w:rsidRPr="00955EF3" w:rsidRDefault="009F16E3" w:rsidP="009969AF">
            <w:pPr>
              <w:jc w:val="both"/>
              <w:rPr>
                <w:rFonts w:ascii="Times New Roman" w:hAnsi="Times New Roman" w:cs="Times New Roman"/>
                <w:lang w:val="en-US" w:eastAsia="fr-FR"/>
              </w:rPr>
            </w:pPr>
            <w:r w:rsidRPr="00955EF3">
              <w:rPr>
                <w:rFonts w:ascii="Times New Roman" w:hAnsi="Times New Roman" w:cs="Times New Roman"/>
                <w:lang w:val="en-US" w:eastAsia="fr-FR"/>
              </w:rPr>
              <w:t xml:space="preserve">Accepted with </w:t>
            </w:r>
            <w:proofErr w:type="spellStart"/>
            <w:r w:rsidRPr="00955EF3">
              <w:rPr>
                <w:rFonts w:ascii="Times New Roman" w:hAnsi="Times New Roman" w:cs="Times New Roman"/>
                <w:lang w:val="en-US" w:eastAsia="fr-FR"/>
              </w:rPr>
              <w:t>miner</w:t>
            </w:r>
            <w:proofErr w:type="spellEnd"/>
            <w:r w:rsidRPr="00955EF3">
              <w:rPr>
                <w:rFonts w:ascii="Times New Roman" w:hAnsi="Times New Roman" w:cs="Times New Roman"/>
                <w:lang w:val="en-US" w:eastAsia="fr-FR"/>
              </w:rPr>
              <w:t xml:space="preserve"> modifications</w:t>
            </w:r>
          </w:p>
        </w:tc>
        <w:tc>
          <w:tcPr>
            <w:tcW w:w="3402" w:type="dxa"/>
          </w:tcPr>
          <w:p w:rsidR="009F16E3" w:rsidRPr="00955EF3" w:rsidRDefault="009F16E3" w:rsidP="009969AF">
            <w:pPr>
              <w:jc w:val="both"/>
              <w:rPr>
                <w:rFonts w:ascii="Times New Roman" w:hAnsi="Times New Roman" w:cs="Times New Roman"/>
                <w:color w:val="FF0000"/>
                <w:lang w:val="en-US" w:eastAsia="fr-FR"/>
              </w:rPr>
            </w:pPr>
            <w:r w:rsidRPr="00955EF3">
              <w:rPr>
                <w:rFonts w:ascii="Times New Roman" w:hAnsi="Times New Roman" w:cs="Times New Roman"/>
                <w:color w:val="FF0000"/>
                <w:lang w:val="en-US" w:eastAsia="fr-FR"/>
              </w:rPr>
              <w:t>Accepted with reservation</w:t>
            </w:r>
          </w:p>
        </w:tc>
      </w:tr>
      <w:tr w:rsidR="009F16E3" w:rsidRPr="00146600" w:rsidTr="009969AF">
        <w:tc>
          <w:tcPr>
            <w:tcW w:w="3372" w:type="dxa"/>
          </w:tcPr>
          <w:p w:rsidR="009F16E3" w:rsidRPr="00955EF3" w:rsidRDefault="009F16E3" w:rsidP="009969AF">
            <w:pPr>
              <w:jc w:val="both"/>
              <w:rPr>
                <w:rFonts w:ascii="Times New Roman" w:hAnsi="Times New Roman" w:cs="Times New Roman"/>
                <w:lang w:val="en-US" w:eastAsia="fr-FR"/>
              </w:rPr>
            </w:pPr>
            <w:r w:rsidRPr="00955EF3">
              <w:rPr>
                <w:rFonts w:ascii="Times New Roman" w:hAnsi="Times New Roman" w:cs="Times New Roman"/>
                <w:lang w:val="en-US" w:eastAsia="fr-FR"/>
              </w:rPr>
              <w:t xml:space="preserve">Accepted with </w:t>
            </w:r>
            <w:proofErr w:type="spellStart"/>
            <w:r w:rsidRPr="00955EF3">
              <w:rPr>
                <w:rFonts w:ascii="Times New Roman" w:hAnsi="Times New Roman" w:cs="Times New Roman"/>
                <w:lang w:val="en-US" w:eastAsia="fr-FR"/>
              </w:rPr>
              <w:t>miner</w:t>
            </w:r>
            <w:proofErr w:type="spellEnd"/>
            <w:r w:rsidRPr="00955EF3">
              <w:rPr>
                <w:rFonts w:ascii="Times New Roman" w:hAnsi="Times New Roman" w:cs="Times New Roman"/>
                <w:lang w:val="en-US" w:eastAsia="fr-FR"/>
              </w:rPr>
              <w:t xml:space="preserve"> modifications</w:t>
            </w:r>
          </w:p>
        </w:tc>
        <w:tc>
          <w:tcPr>
            <w:tcW w:w="3857" w:type="dxa"/>
          </w:tcPr>
          <w:p w:rsidR="009F16E3" w:rsidRPr="00955EF3" w:rsidRDefault="009F16E3" w:rsidP="009969AF">
            <w:pPr>
              <w:jc w:val="both"/>
              <w:rPr>
                <w:rFonts w:ascii="Times New Roman" w:hAnsi="Times New Roman" w:cs="Times New Roman"/>
                <w:lang w:val="en-US" w:eastAsia="fr-FR"/>
              </w:rPr>
            </w:pPr>
            <w:r w:rsidRPr="00955EF3">
              <w:rPr>
                <w:rFonts w:ascii="Times New Roman" w:hAnsi="Times New Roman" w:cs="Times New Roman"/>
                <w:lang w:val="en-US" w:eastAsia="fr-FR"/>
              </w:rPr>
              <w:t>Accepted with major modifications</w:t>
            </w:r>
          </w:p>
        </w:tc>
        <w:tc>
          <w:tcPr>
            <w:tcW w:w="3402" w:type="dxa"/>
          </w:tcPr>
          <w:p w:rsidR="009F16E3" w:rsidRPr="00955EF3" w:rsidRDefault="009F16E3" w:rsidP="009969AF">
            <w:pPr>
              <w:jc w:val="both"/>
              <w:rPr>
                <w:rFonts w:ascii="Times New Roman" w:hAnsi="Times New Roman" w:cs="Times New Roman"/>
                <w:color w:val="FF0000"/>
                <w:lang w:val="en-US" w:eastAsia="fr-FR"/>
              </w:rPr>
            </w:pPr>
            <w:r w:rsidRPr="00955EF3">
              <w:rPr>
                <w:rFonts w:ascii="Times New Roman" w:hAnsi="Times New Roman" w:cs="Times New Roman"/>
                <w:color w:val="FF0000"/>
                <w:lang w:val="en-US" w:eastAsia="fr-FR"/>
              </w:rPr>
              <w:t>Accepted with reservation</w:t>
            </w:r>
          </w:p>
        </w:tc>
      </w:tr>
      <w:tr w:rsidR="009F16E3" w:rsidRPr="00146600" w:rsidTr="009969AF">
        <w:tc>
          <w:tcPr>
            <w:tcW w:w="3372" w:type="dxa"/>
          </w:tcPr>
          <w:p w:rsidR="009F16E3" w:rsidRPr="00955EF3" w:rsidRDefault="009F16E3" w:rsidP="009969AF">
            <w:pPr>
              <w:jc w:val="both"/>
              <w:rPr>
                <w:rFonts w:ascii="Times New Roman" w:hAnsi="Times New Roman" w:cs="Times New Roman"/>
                <w:lang w:val="en-US" w:eastAsia="fr-FR"/>
              </w:rPr>
            </w:pPr>
            <w:r w:rsidRPr="00955EF3">
              <w:rPr>
                <w:rFonts w:ascii="Times New Roman" w:hAnsi="Times New Roman" w:cs="Times New Roman"/>
                <w:lang w:val="en-US" w:eastAsia="fr-FR"/>
              </w:rPr>
              <w:t xml:space="preserve">Accepted with </w:t>
            </w:r>
            <w:proofErr w:type="spellStart"/>
            <w:r w:rsidRPr="00955EF3">
              <w:rPr>
                <w:rFonts w:ascii="Times New Roman" w:hAnsi="Times New Roman" w:cs="Times New Roman"/>
                <w:lang w:val="en-US" w:eastAsia="fr-FR"/>
              </w:rPr>
              <w:t>miner</w:t>
            </w:r>
            <w:proofErr w:type="spellEnd"/>
            <w:r w:rsidRPr="00955EF3">
              <w:rPr>
                <w:rFonts w:ascii="Times New Roman" w:hAnsi="Times New Roman" w:cs="Times New Roman"/>
                <w:lang w:val="en-US" w:eastAsia="fr-FR"/>
              </w:rPr>
              <w:t xml:space="preserve"> modifications</w:t>
            </w:r>
          </w:p>
        </w:tc>
        <w:tc>
          <w:tcPr>
            <w:tcW w:w="3857" w:type="dxa"/>
          </w:tcPr>
          <w:p w:rsidR="009F16E3" w:rsidRPr="00955EF3" w:rsidRDefault="009F16E3" w:rsidP="009969AF">
            <w:pPr>
              <w:jc w:val="both"/>
              <w:rPr>
                <w:rFonts w:ascii="Times New Roman" w:hAnsi="Times New Roman" w:cs="Times New Roman"/>
                <w:lang w:val="en-US" w:eastAsia="fr-FR"/>
              </w:rPr>
            </w:pPr>
            <w:r w:rsidRPr="00955EF3">
              <w:rPr>
                <w:rFonts w:ascii="Times New Roman" w:hAnsi="Times New Roman" w:cs="Times New Roman"/>
                <w:lang w:val="en-US" w:eastAsia="fr-FR"/>
              </w:rPr>
              <w:t xml:space="preserve">Rejected </w:t>
            </w:r>
          </w:p>
        </w:tc>
        <w:tc>
          <w:tcPr>
            <w:tcW w:w="3402" w:type="dxa"/>
          </w:tcPr>
          <w:p w:rsidR="009F16E3" w:rsidRPr="00955EF3" w:rsidRDefault="009F16E3" w:rsidP="009969AF">
            <w:pPr>
              <w:jc w:val="both"/>
              <w:rPr>
                <w:rFonts w:ascii="Times New Roman" w:hAnsi="Times New Roman" w:cs="Times New Roman"/>
                <w:color w:val="FF0000"/>
                <w:lang w:val="en-US" w:eastAsia="fr-FR"/>
              </w:rPr>
            </w:pPr>
            <w:r w:rsidRPr="00955EF3">
              <w:rPr>
                <w:rFonts w:ascii="Times New Roman" w:hAnsi="Times New Roman" w:cs="Times New Roman"/>
                <w:color w:val="FF0000"/>
                <w:lang w:val="en-US" w:eastAsia="fr-FR"/>
              </w:rPr>
              <w:t>Rejected</w:t>
            </w:r>
          </w:p>
        </w:tc>
      </w:tr>
      <w:tr w:rsidR="009F16E3" w:rsidRPr="00146600" w:rsidTr="009969AF">
        <w:tc>
          <w:tcPr>
            <w:tcW w:w="3372" w:type="dxa"/>
          </w:tcPr>
          <w:p w:rsidR="009F16E3" w:rsidRPr="00955EF3" w:rsidRDefault="009F16E3" w:rsidP="009969AF">
            <w:pPr>
              <w:jc w:val="both"/>
              <w:rPr>
                <w:rFonts w:ascii="Times New Roman" w:hAnsi="Times New Roman" w:cs="Times New Roman"/>
                <w:lang w:val="en-US" w:eastAsia="fr-FR"/>
              </w:rPr>
            </w:pPr>
            <w:r w:rsidRPr="00955EF3">
              <w:rPr>
                <w:rFonts w:ascii="Times New Roman" w:hAnsi="Times New Roman" w:cs="Times New Roman"/>
                <w:lang w:val="en-US" w:eastAsia="fr-FR"/>
              </w:rPr>
              <w:t>Accepted with major modifications</w:t>
            </w:r>
          </w:p>
        </w:tc>
        <w:tc>
          <w:tcPr>
            <w:tcW w:w="3857" w:type="dxa"/>
          </w:tcPr>
          <w:p w:rsidR="009F16E3" w:rsidRPr="00955EF3" w:rsidRDefault="009F16E3" w:rsidP="009969AF">
            <w:pPr>
              <w:jc w:val="both"/>
              <w:rPr>
                <w:rFonts w:ascii="Times New Roman" w:hAnsi="Times New Roman" w:cs="Times New Roman"/>
                <w:lang w:val="en-US" w:eastAsia="fr-FR"/>
              </w:rPr>
            </w:pPr>
            <w:r w:rsidRPr="00955EF3">
              <w:rPr>
                <w:rFonts w:ascii="Times New Roman" w:hAnsi="Times New Roman" w:cs="Times New Roman"/>
                <w:lang w:val="en-US" w:eastAsia="fr-FR"/>
              </w:rPr>
              <w:t>Accepted with major modifications</w:t>
            </w:r>
          </w:p>
        </w:tc>
        <w:tc>
          <w:tcPr>
            <w:tcW w:w="3402" w:type="dxa"/>
          </w:tcPr>
          <w:p w:rsidR="009F16E3" w:rsidRPr="00955EF3" w:rsidRDefault="009F16E3" w:rsidP="009969AF">
            <w:pPr>
              <w:jc w:val="both"/>
              <w:rPr>
                <w:rFonts w:ascii="Times New Roman" w:hAnsi="Times New Roman" w:cs="Times New Roman"/>
                <w:color w:val="FF0000"/>
                <w:lang w:val="en-US" w:eastAsia="fr-FR"/>
              </w:rPr>
            </w:pPr>
            <w:r w:rsidRPr="00955EF3">
              <w:rPr>
                <w:rFonts w:ascii="Times New Roman" w:hAnsi="Times New Roman" w:cs="Times New Roman"/>
                <w:color w:val="FF0000"/>
                <w:lang w:val="en-US" w:eastAsia="fr-FR"/>
              </w:rPr>
              <w:t xml:space="preserve">Rejected </w:t>
            </w:r>
          </w:p>
        </w:tc>
      </w:tr>
      <w:tr w:rsidR="009F16E3" w:rsidRPr="00146600" w:rsidTr="009969AF">
        <w:tc>
          <w:tcPr>
            <w:tcW w:w="3372" w:type="dxa"/>
          </w:tcPr>
          <w:p w:rsidR="009F16E3" w:rsidRPr="00955EF3" w:rsidRDefault="009F16E3" w:rsidP="009969AF">
            <w:pPr>
              <w:jc w:val="both"/>
              <w:rPr>
                <w:rFonts w:ascii="Times New Roman" w:hAnsi="Times New Roman" w:cs="Times New Roman"/>
                <w:lang w:val="en-US" w:eastAsia="fr-FR"/>
              </w:rPr>
            </w:pPr>
            <w:r w:rsidRPr="00955EF3">
              <w:rPr>
                <w:rFonts w:ascii="Times New Roman" w:hAnsi="Times New Roman" w:cs="Times New Roman"/>
                <w:lang w:val="en-US" w:eastAsia="fr-FR"/>
              </w:rPr>
              <w:t>Accepted with major modifications</w:t>
            </w:r>
          </w:p>
        </w:tc>
        <w:tc>
          <w:tcPr>
            <w:tcW w:w="3857" w:type="dxa"/>
          </w:tcPr>
          <w:p w:rsidR="009F16E3" w:rsidRPr="00955EF3" w:rsidRDefault="009F16E3" w:rsidP="009969AF">
            <w:pPr>
              <w:jc w:val="both"/>
              <w:rPr>
                <w:rFonts w:ascii="Times New Roman" w:hAnsi="Times New Roman" w:cs="Times New Roman"/>
                <w:lang w:val="en-US" w:eastAsia="fr-FR"/>
              </w:rPr>
            </w:pPr>
            <w:r w:rsidRPr="00955EF3">
              <w:rPr>
                <w:rFonts w:ascii="Times New Roman" w:hAnsi="Times New Roman" w:cs="Times New Roman"/>
                <w:lang w:val="en-US" w:eastAsia="fr-FR"/>
              </w:rPr>
              <w:t xml:space="preserve">Rejected </w:t>
            </w:r>
          </w:p>
        </w:tc>
        <w:tc>
          <w:tcPr>
            <w:tcW w:w="3402" w:type="dxa"/>
          </w:tcPr>
          <w:p w:rsidR="009F16E3" w:rsidRPr="00955EF3" w:rsidRDefault="009F16E3" w:rsidP="009969AF">
            <w:pPr>
              <w:jc w:val="both"/>
              <w:rPr>
                <w:rFonts w:ascii="Times New Roman" w:hAnsi="Times New Roman" w:cs="Times New Roman"/>
                <w:color w:val="FF0000"/>
                <w:lang w:val="en-US" w:eastAsia="fr-FR"/>
              </w:rPr>
            </w:pPr>
            <w:r w:rsidRPr="00955EF3">
              <w:rPr>
                <w:rFonts w:ascii="Times New Roman" w:hAnsi="Times New Roman" w:cs="Times New Roman"/>
                <w:color w:val="FF0000"/>
                <w:lang w:val="en-US" w:eastAsia="fr-FR"/>
              </w:rPr>
              <w:t xml:space="preserve">Rejected </w:t>
            </w:r>
          </w:p>
        </w:tc>
      </w:tr>
      <w:tr w:rsidR="009F16E3" w:rsidRPr="00146600" w:rsidTr="009969AF">
        <w:tc>
          <w:tcPr>
            <w:tcW w:w="3372" w:type="dxa"/>
          </w:tcPr>
          <w:p w:rsidR="009F16E3" w:rsidRPr="00955EF3" w:rsidRDefault="009F16E3" w:rsidP="009969AF">
            <w:pPr>
              <w:jc w:val="both"/>
              <w:rPr>
                <w:rFonts w:ascii="Times New Roman" w:hAnsi="Times New Roman" w:cs="Times New Roman"/>
                <w:lang w:val="en-US" w:eastAsia="fr-FR"/>
              </w:rPr>
            </w:pPr>
            <w:r w:rsidRPr="00955EF3">
              <w:rPr>
                <w:rFonts w:ascii="Times New Roman" w:hAnsi="Times New Roman" w:cs="Times New Roman"/>
                <w:lang w:val="en-US" w:eastAsia="fr-FR"/>
              </w:rPr>
              <w:t xml:space="preserve">Accepted </w:t>
            </w:r>
          </w:p>
        </w:tc>
        <w:tc>
          <w:tcPr>
            <w:tcW w:w="3857" w:type="dxa"/>
          </w:tcPr>
          <w:p w:rsidR="009F16E3" w:rsidRPr="00955EF3" w:rsidRDefault="009F16E3" w:rsidP="009969AF">
            <w:pPr>
              <w:jc w:val="both"/>
              <w:rPr>
                <w:rFonts w:ascii="Times New Roman" w:hAnsi="Times New Roman" w:cs="Times New Roman"/>
                <w:lang w:val="en-US" w:eastAsia="fr-FR"/>
              </w:rPr>
            </w:pPr>
            <w:r w:rsidRPr="00955EF3">
              <w:rPr>
                <w:rFonts w:ascii="Times New Roman" w:hAnsi="Times New Roman" w:cs="Times New Roman"/>
                <w:lang w:val="en-US" w:eastAsia="fr-FR"/>
              </w:rPr>
              <w:t xml:space="preserve">Rejected with </w:t>
            </w:r>
          </w:p>
        </w:tc>
        <w:tc>
          <w:tcPr>
            <w:tcW w:w="3402" w:type="dxa"/>
          </w:tcPr>
          <w:p w:rsidR="009F16E3" w:rsidRPr="00955EF3" w:rsidRDefault="009F16E3" w:rsidP="009969AF">
            <w:pPr>
              <w:jc w:val="both"/>
              <w:rPr>
                <w:rFonts w:ascii="Times New Roman" w:hAnsi="Times New Roman" w:cs="Times New Roman"/>
                <w:color w:val="FF0000"/>
                <w:lang w:val="en-US" w:eastAsia="fr-FR"/>
              </w:rPr>
            </w:pPr>
            <w:r w:rsidRPr="00955EF3">
              <w:rPr>
                <w:rFonts w:ascii="Times New Roman" w:hAnsi="Times New Roman" w:cs="Times New Roman"/>
                <w:color w:val="FF0000"/>
                <w:lang w:val="en-US" w:eastAsia="fr-FR"/>
              </w:rPr>
              <w:t xml:space="preserve">Rejected </w:t>
            </w:r>
          </w:p>
        </w:tc>
      </w:tr>
      <w:tr w:rsidR="009F16E3" w:rsidRPr="00146600" w:rsidTr="009969AF">
        <w:tc>
          <w:tcPr>
            <w:tcW w:w="3372" w:type="dxa"/>
          </w:tcPr>
          <w:p w:rsidR="009F16E3" w:rsidRPr="00955EF3" w:rsidRDefault="009F16E3" w:rsidP="009969AF">
            <w:pPr>
              <w:jc w:val="both"/>
              <w:rPr>
                <w:rFonts w:ascii="Times New Roman" w:hAnsi="Times New Roman" w:cs="Times New Roman"/>
                <w:lang w:val="en-US" w:eastAsia="fr-FR"/>
              </w:rPr>
            </w:pPr>
            <w:r w:rsidRPr="00955EF3">
              <w:rPr>
                <w:rFonts w:ascii="Times New Roman" w:hAnsi="Times New Roman" w:cs="Times New Roman"/>
                <w:lang w:val="en-US" w:eastAsia="fr-FR"/>
              </w:rPr>
              <w:t xml:space="preserve">Accepted </w:t>
            </w:r>
          </w:p>
        </w:tc>
        <w:tc>
          <w:tcPr>
            <w:tcW w:w="3857" w:type="dxa"/>
          </w:tcPr>
          <w:p w:rsidR="009F16E3" w:rsidRPr="00955EF3" w:rsidRDefault="009F16E3" w:rsidP="009969AF">
            <w:pPr>
              <w:jc w:val="both"/>
              <w:rPr>
                <w:rFonts w:ascii="Times New Roman" w:hAnsi="Times New Roman" w:cs="Times New Roman"/>
                <w:lang w:val="en-US" w:eastAsia="fr-FR"/>
              </w:rPr>
            </w:pPr>
            <w:r w:rsidRPr="00955EF3">
              <w:rPr>
                <w:rFonts w:ascii="Times New Roman" w:hAnsi="Times New Roman" w:cs="Times New Roman"/>
                <w:lang w:val="en-US" w:eastAsia="fr-FR"/>
              </w:rPr>
              <w:t xml:space="preserve">Rejected with </w:t>
            </w:r>
          </w:p>
        </w:tc>
        <w:tc>
          <w:tcPr>
            <w:tcW w:w="3402" w:type="dxa"/>
          </w:tcPr>
          <w:p w:rsidR="009F16E3" w:rsidRPr="00955EF3" w:rsidRDefault="009F16E3" w:rsidP="009969AF">
            <w:pPr>
              <w:jc w:val="both"/>
              <w:rPr>
                <w:rFonts w:ascii="Times New Roman" w:hAnsi="Times New Roman" w:cs="Times New Roman"/>
                <w:color w:val="FF0000"/>
                <w:lang w:val="en-US" w:eastAsia="fr-FR"/>
              </w:rPr>
            </w:pPr>
            <w:r w:rsidRPr="00955EF3">
              <w:rPr>
                <w:rFonts w:ascii="Times New Roman" w:hAnsi="Times New Roman" w:cs="Times New Roman"/>
                <w:color w:val="FF0000"/>
                <w:lang w:val="en-US" w:eastAsia="fr-FR"/>
              </w:rPr>
              <w:t xml:space="preserve">Other Reviewer </w:t>
            </w:r>
          </w:p>
        </w:tc>
      </w:tr>
    </w:tbl>
    <w:p w:rsidR="009F16E3" w:rsidRPr="00185CCA" w:rsidRDefault="009F16E3" w:rsidP="009F16E3">
      <w:pPr>
        <w:ind w:left="720"/>
        <w:jc w:val="both"/>
        <w:rPr>
          <w:rFonts w:ascii="Times New Roman" w:hAnsi="Times New Roman" w:cs="Times New Roman"/>
          <w:sz w:val="24"/>
          <w:szCs w:val="24"/>
          <w:lang w:val="en-US" w:eastAsia="fr-FR"/>
        </w:rPr>
      </w:pPr>
    </w:p>
    <w:p w:rsidR="009F16E3" w:rsidRDefault="009F16E3" w:rsidP="009F16E3">
      <w:pPr>
        <w:numPr>
          <w:ilvl w:val="0"/>
          <w:numId w:val="5"/>
        </w:numPr>
        <w:spacing w:after="200" w:line="276" w:lineRule="auto"/>
        <w:jc w:val="both"/>
        <w:rPr>
          <w:rFonts w:ascii="Times New Roman" w:hAnsi="Times New Roman" w:cs="Times New Roman"/>
          <w:sz w:val="24"/>
          <w:szCs w:val="24"/>
          <w:lang w:val="en-US" w:eastAsia="fr-FR"/>
        </w:rPr>
      </w:pPr>
      <w:r w:rsidRPr="00185CCA">
        <w:rPr>
          <w:rFonts w:ascii="Times New Roman" w:hAnsi="Times New Roman" w:cs="Times New Roman"/>
          <w:sz w:val="24"/>
          <w:szCs w:val="24"/>
          <w:lang w:val="en-US" w:eastAsia="fr-FR"/>
        </w:rPr>
        <w:t xml:space="preserve"> </w:t>
      </w:r>
      <w:r w:rsidRPr="00146600">
        <w:rPr>
          <w:rFonts w:ascii="Times New Roman" w:hAnsi="Times New Roman" w:cs="Times New Roman"/>
          <w:sz w:val="24"/>
          <w:szCs w:val="24"/>
          <w:lang w:val="en-US" w:eastAsia="fr-FR"/>
        </w:rPr>
        <w:t xml:space="preserve"> In the case of an accepted article, the researcher must make the required modifications and resubmit them through the special icon. The article will be ignored again and transferred to the same arbitrators to give the final decision either to accept or reject the article.</w:t>
      </w:r>
    </w:p>
    <w:p w:rsidR="009F16E3" w:rsidRPr="00146600" w:rsidRDefault="009F16E3" w:rsidP="009F16E3">
      <w:pPr>
        <w:numPr>
          <w:ilvl w:val="0"/>
          <w:numId w:val="5"/>
        </w:numPr>
        <w:spacing w:after="200" w:line="276" w:lineRule="auto"/>
        <w:jc w:val="both"/>
        <w:rPr>
          <w:rFonts w:ascii="Times New Roman" w:hAnsi="Times New Roman" w:cs="Times New Roman"/>
          <w:sz w:val="24"/>
          <w:szCs w:val="24"/>
          <w:lang w:val="en-US" w:eastAsia="fr-FR"/>
        </w:rPr>
      </w:pPr>
      <w:r w:rsidRPr="00146600">
        <w:rPr>
          <w:rFonts w:ascii="Times New Roman" w:hAnsi="Times New Roman" w:cs="Times New Roman"/>
          <w:sz w:val="24"/>
          <w:szCs w:val="24"/>
          <w:lang w:val="en-US" w:eastAsia="fr-FR"/>
        </w:rPr>
        <w:t>If the research is finally accepted, the author shall be notified of this, and he may request a certificate of publication after the inclusion of the references through the special icon in his account.</w:t>
      </w:r>
    </w:p>
    <w:p w:rsidR="009F16E3" w:rsidRPr="008C1773" w:rsidRDefault="009F16E3" w:rsidP="009F16E3">
      <w:pPr>
        <w:numPr>
          <w:ilvl w:val="0"/>
          <w:numId w:val="5"/>
        </w:numPr>
        <w:spacing w:after="200" w:line="276" w:lineRule="auto"/>
        <w:jc w:val="both"/>
        <w:rPr>
          <w:rFonts w:ascii="Times New Roman" w:hAnsi="Times New Roman" w:cs="Times New Roman"/>
          <w:sz w:val="24"/>
          <w:szCs w:val="24"/>
          <w:lang w:val="en-US" w:eastAsia="fr-FR"/>
        </w:rPr>
      </w:pPr>
      <w:r w:rsidRPr="008C1773">
        <w:rPr>
          <w:rFonts w:ascii="Times New Roman" w:hAnsi="Times New Roman" w:cs="Times New Roman"/>
          <w:sz w:val="24"/>
          <w:szCs w:val="24"/>
          <w:lang w:val="en-US" w:eastAsia="fr-FR"/>
        </w:rPr>
        <w:t xml:space="preserve">If the article request modifications or corrections, the author will be notified and he has 15 days to do the </w:t>
      </w:r>
      <w:proofErr w:type="gramStart"/>
      <w:r w:rsidRPr="008C1773">
        <w:rPr>
          <w:rFonts w:ascii="Times New Roman" w:hAnsi="Times New Roman" w:cs="Times New Roman"/>
          <w:sz w:val="24"/>
          <w:szCs w:val="24"/>
          <w:lang w:val="en-US" w:eastAsia="fr-FR"/>
        </w:rPr>
        <w:t>required .</w:t>
      </w:r>
      <w:proofErr w:type="gramEnd"/>
    </w:p>
    <w:p w:rsidR="009F16E3" w:rsidRPr="008C1773" w:rsidRDefault="009F16E3" w:rsidP="009F16E3">
      <w:pPr>
        <w:numPr>
          <w:ilvl w:val="0"/>
          <w:numId w:val="5"/>
        </w:numPr>
        <w:spacing w:after="200" w:line="276" w:lineRule="auto"/>
        <w:jc w:val="both"/>
        <w:rPr>
          <w:rFonts w:ascii="Times New Roman" w:hAnsi="Times New Roman" w:cs="Times New Roman"/>
          <w:sz w:val="24"/>
          <w:szCs w:val="24"/>
          <w:lang w:val="en-US" w:eastAsia="fr-FR"/>
        </w:rPr>
      </w:pPr>
      <w:r w:rsidRPr="008C1773">
        <w:rPr>
          <w:rFonts w:ascii="Times New Roman" w:hAnsi="Times New Roman" w:cs="Times New Roman"/>
          <w:sz w:val="24"/>
          <w:szCs w:val="24"/>
          <w:lang w:val="en-US" w:eastAsia="fr-FR"/>
        </w:rPr>
        <w:t>If the article is rejected, the author is notified.</w:t>
      </w:r>
    </w:p>
    <w:p w:rsidR="009F16E3" w:rsidRPr="008C1773" w:rsidRDefault="009F16E3" w:rsidP="009F16E3">
      <w:pPr>
        <w:numPr>
          <w:ilvl w:val="0"/>
          <w:numId w:val="5"/>
        </w:numPr>
        <w:spacing w:after="200" w:line="276" w:lineRule="auto"/>
        <w:jc w:val="both"/>
        <w:rPr>
          <w:rFonts w:ascii="Times New Roman" w:hAnsi="Times New Roman" w:cs="Times New Roman"/>
          <w:sz w:val="24"/>
          <w:szCs w:val="24"/>
          <w:lang w:val="en-US" w:eastAsia="fr-FR"/>
        </w:rPr>
      </w:pPr>
      <w:r w:rsidRPr="008C1773">
        <w:rPr>
          <w:rFonts w:ascii="Times New Roman" w:hAnsi="Times New Roman" w:cs="Times New Roman"/>
          <w:sz w:val="24"/>
          <w:szCs w:val="24"/>
          <w:lang w:val="en-US" w:eastAsia="fr-FR"/>
        </w:rPr>
        <w:t xml:space="preserve">Acceptance of the article does not mean the </w:t>
      </w:r>
      <w:proofErr w:type="gramStart"/>
      <w:r w:rsidRPr="008C1773">
        <w:rPr>
          <w:rFonts w:ascii="Times New Roman" w:hAnsi="Times New Roman" w:cs="Times New Roman"/>
          <w:sz w:val="24"/>
          <w:szCs w:val="24"/>
          <w:lang w:val="en-US" w:eastAsia="fr-FR"/>
        </w:rPr>
        <w:t>publication  in</w:t>
      </w:r>
      <w:proofErr w:type="gramEnd"/>
      <w:r w:rsidRPr="008C1773">
        <w:rPr>
          <w:rFonts w:ascii="Times New Roman" w:hAnsi="Times New Roman" w:cs="Times New Roman"/>
          <w:sz w:val="24"/>
          <w:szCs w:val="24"/>
          <w:lang w:val="en-US" w:eastAsia="fr-FR"/>
        </w:rPr>
        <w:t xml:space="preserve"> the following issue immediately due to the large number of articles received but it will be programmed according to the priority. </w:t>
      </w:r>
    </w:p>
    <w:p w:rsidR="009F16E3" w:rsidRPr="008C1773" w:rsidRDefault="009F16E3" w:rsidP="009F16E3">
      <w:pPr>
        <w:numPr>
          <w:ilvl w:val="0"/>
          <w:numId w:val="5"/>
        </w:numPr>
        <w:spacing w:after="200" w:line="276" w:lineRule="auto"/>
        <w:jc w:val="both"/>
        <w:rPr>
          <w:rFonts w:ascii="Times New Roman" w:hAnsi="Times New Roman" w:cs="Times New Roman"/>
          <w:sz w:val="24"/>
          <w:szCs w:val="24"/>
          <w:lang w:val="en-US" w:eastAsia="fr-FR"/>
        </w:rPr>
      </w:pPr>
      <w:r w:rsidRPr="008C1773">
        <w:rPr>
          <w:rFonts w:ascii="Times New Roman" w:hAnsi="Times New Roman" w:cs="Times New Roman"/>
          <w:sz w:val="24"/>
          <w:szCs w:val="24"/>
          <w:lang w:val="en-US" w:eastAsia="fr-FR"/>
        </w:rPr>
        <w:t>The scientific acceptance of the article does not mean its publication as it is, the editorial and the language review board have a role in the revision of the article from linguistic errors if they are few.</w:t>
      </w:r>
    </w:p>
    <w:p w:rsidR="009F16E3" w:rsidRDefault="009F16E3" w:rsidP="009F16E3">
      <w:pPr>
        <w:ind w:left="720"/>
        <w:jc w:val="both"/>
        <w:rPr>
          <w:rFonts w:ascii="Times New Roman" w:hAnsi="Times New Roman" w:cs="Times New Roman"/>
          <w:b/>
          <w:bCs/>
          <w:sz w:val="24"/>
          <w:szCs w:val="24"/>
          <w:lang w:val="en-US" w:eastAsia="fr-FR"/>
        </w:rPr>
      </w:pPr>
    </w:p>
    <w:p w:rsidR="009F16E3" w:rsidRDefault="009F16E3" w:rsidP="009F16E3">
      <w:pPr>
        <w:ind w:left="720"/>
        <w:jc w:val="both"/>
        <w:rPr>
          <w:rFonts w:ascii="Times New Roman" w:hAnsi="Times New Roman" w:cs="Times New Roman"/>
          <w:b/>
          <w:bCs/>
          <w:sz w:val="24"/>
          <w:szCs w:val="24"/>
          <w:lang w:val="en-US" w:eastAsia="fr-FR"/>
        </w:rPr>
      </w:pPr>
    </w:p>
    <w:p w:rsidR="009F16E3" w:rsidRDefault="009F16E3" w:rsidP="009F16E3">
      <w:pPr>
        <w:ind w:left="720"/>
        <w:jc w:val="both"/>
        <w:rPr>
          <w:rFonts w:ascii="Times New Roman" w:hAnsi="Times New Roman" w:cs="Times New Roman"/>
          <w:b/>
          <w:bCs/>
          <w:sz w:val="24"/>
          <w:szCs w:val="24"/>
          <w:lang w:val="en-US" w:eastAsia="fr-FR"/>
        </w:rPr>
      </w:pPr>
    </w:p>
    <w:p w:rsidR="009F16E3" w:rsidRDefault="009F16E3" w:rsidP="009F16E3">
      <w:pPr>
        <w:ind w:left="720"/>
        <w:jc w:val="both"/>
        <w:rPr>
          <w:rFonts w:ascii="Times New Roman" w:hAnsi="Times New Roman" w:cs="Times New Roman"/>
          <w:b/>
          <w:bCs/>
          <w:sz w:val="24"/>
          <w:szCs w:val="24"/>
          <w:lang w:val="en-US" w:eastAsia="fr-FR"/>
        </w:rPr>
      </w:pPr>
    </w:p>
    <w:p w:rsidR="009F16E3" w:rsidRDefault="009F16E3" w:rsidP="009F16E3">
      <w:pPr>
        <w:ind w:left="720"/>
        <w:jc w:val="both"/>
        <w:rPr>
          <w:rFonts w:ascii="Times New Roman" w:hAnsi="Times New Roman" w:cs="Times New Roman"/>
          <w:b/>
          <w:bCs/>
          <w:sz w:val="24"/>
          <w:szCs w:val="24"/>
          <w:lang w:val="en-US" w:eastAsia="fr-FR"/>
        </w:rPr>
      </w:pPr>
    </w:p>
    <w:p w:rsidR="009F16E3" w:rsidRDefault="009F16E3" w:rsidP="009F16E3">
      <w:pPr>
        <w:ind w:left="720"/>
        <w:jc w:val="both"/>
        <w:rPr>
          <w:rFonts w:ascii="Times New Roman" w:hAnsi="Times New Roman" w:cs="Times New Roman"/>
          <w:b/>
          <w:bCs/>
          <w:sz w:val="24"/>
          <w:szCs w:val="24"/>
          <w:lang w:val="en-US" w:eastAsia="fr-FR"/>
        </w:rPr>
      </w:pPr>
    </w:p>
    <w:p w:rsidR="009F16E3" w:rsidRDefault="009F16E3" w:rsidP="009F16E3">
      <w:pPr>
        <w:ind w:left="720"/>
        <w:jc w:val="both"/>
        <w:rPr>
          <w:rFonts w:ascii="Times New Roman" w:hAnsi="Times New Roman" w:cs="Times New Roman"/>
          <w:b/>
          <w:bCs/>
          <w:sz w:val="24"/>
          <w:szCs w:val="24"/>
          <w:lang w:val="en-US" w:eastAsia="fr-FR"/>
        </w:rPr>
      </w:pPr>
    </w:p>
    <w:p w:rsidR="009F16E3" w:rsidRDefault="009F16E3" w:rsidP="009F16E3">
      <w:pPr>
        <w:ind w:left="720"/>
        <w:jc w:val="both"/>
        <w:rPr>
          <w:rFonts w:ascii="Times New Roman" w:hAnsi="Times New Roman" w:cs="Times New Roman"/>
          <w:b/>
          <w:bCs/>
          <w:sz w:val="24"/>
          <w:szCs w:val="24"/>
          <w:lang w:val="en-US" w:eastAsia="fr-FR"/>
        </w:rPr>
      </w:pPr>
    </w:p>
    <w:p w:rsidR="009F16E3" w:rsidRDefault="009F16E3" w:rsidP="009F16E3">
      <w:pPr>
        <w:ind w:left="720"/>
        <w:jc w:val="both"/>
        <w:rPr>
          <w:rFonts w:ascii="Times New Roman" w:hAnsi="Times New Roman" w:cs="Times New Roman"/>
          <w:b/>
          <w:bCs/>
          <w:sz w:val="24"/>
          <w:szCs w:val="24"/>
          <w:lang w:val="en-US" w:eastAsia="fr-FR"/>
        </w:rPr>
      </w:pPr>
    </w:p>
    <w:p w:rsidR="009F16E3" w:rsidRDefault="009F16E3" w:rsidP="009F16E3">
      <w:pPr>
        <w:ind w:left="720"/>
        <w:jc w:val="both"/>
        <w:rPr>
          <w:rFonts w:ascii="Times New Roman" w:hAnsi="Times New Roman" w:cs="Times New Roman"/>
          <w:b/>
          <w:bCs/>
          <w:sz w:val="24"/>
          <w:szCs w:val="24"/>
          <w:lang w:val="en-US" w:eastAsia="fr-FR"/>
        </w:rPr>
      </w:pPr>
    </w:p>
    <w:p w:rsidR="009F16E3" w:rsidRDefault="009F16E3" w:rsidP="009F16E3">
      <w:pPr>
        <w:ind w:left="720"/>
        <w:jc w:val="both"/>
        <w:rPr>
          <w:rFonts w:ascii="Times New Roman" w:hAnsi="Times New Roman" w:cs="Times New Roman"/>
          <w:b/>
          <w:bCs/>
          <w:sz w:val="24"/>
          <w:szCs w:val="24"/>
          <w:lang w:val="en-US" w:eastAsia="fr-FR"/>
        </w:rPr>
      </w:pPr>
    </w:p>
    <w:p w:rsidR="009F16E3" w:rsidRDefault="009F16E3" w:rsidP="009F16E3">
      <w:pPr>
        <w:ind w:left="720"/>
        <w:jc w:val="both"/>
        <w:rPr>
          <w:rFonts w:ascii="Times New Roman" w:hAnsi="Times New Roman" w:cs="Times New Roman"/>
          <w:b/>
          <w:bCs/>
          <w:sz w:val="24"/>
          <w:szCs w:val="24"/>
          <w:lang w:val="en-US" w:eastAsia="fr-FR"/>
        </w:rPr>
      </w:pPr>
      <w:r w:rsidRPr="00FF1CD5">
        <w:rPr>
          <w:rFonts w:ascii="Times New Roman" w:hAnsi="Times New Roman" w:cs="Times New Roman"/>
          <w:b/>
          <w:bCs/>
          <w:sz w:val="24"/>
          <w:szCs w:val="24"/>
          <w:lang w:val="en-US" w:eastAsia="fr-FR"/>
        </w:rPr>
        <w:lastRenderedPageBreak/>
        <w:t>Steps to treat articles</w:t>
      </w:r>
    </w:p>
    <w:p w:rsidR="009F16E3" w:rsidRPr="00955EF3" w:rsidRDefault="0019784C" w:rsidP="009F16E3">
      <w:pPr>
        <w:ind w:left="720"/>
        <w:jc w:val="both"/>
        <w:rPr>
          <w:rFonts w:ascii="Times New Roman" w:hAnsi="Times New Roman" w:cs="Times New Roman"/>
          <w:b/>
          <w:bCs/>
          <w:sz w:val="24"/>
          <w:szCs w:val="24"/>
          <w:lang w:val="en-US" w:eastAsia="fr-FR"/>
        </w:rPr>
      </w:pPr>
      <w:r>
        <w:rPr>
          <w:rFonts w:ascii="Times New Roman" w:hAnsi="Times New Roman" w:cs="Times New Roman"/>
          <w:noProof/>
          <w:sz w:val="24"/>
          <w:szCs w:val="24"/>
          <w:lang w:eastAsia="fr-FR"/>
        </w:rPr>
        <w:pict>
          <v:shapetype id="_x0000_t202" coordsize="21600,21600" o:spt="202" path="m,l,21600r21600,l21600,xe">
            <v:stroke joinstyle="miter"/>
            <v:path gradientshapeok="t" o:connecttype="rect"/>
          </v:shapetype>
          <v:shape id="_x0000_s1063" type="#_x0000_t202" style="position:absolute;left:0;text-align:left;margin-left:59.15pt;margin-top:17.3pt;width:345.6pt;height:142.6pt;z-index:251659264">
            <v:textbox>
              <w:txbxContent>
                <w:p w:rsidR="009F16E3" w:rsidRPr="00FF1CD5" w:rsidRDefault="009F16E3" w:rsidP="009F16E3">
                  <w:pPr>
                    <w:rPr>
                      <w:rFonts w:ascii="Times New Roman" w:hAnsi="Times New Roman" w:cs="Times New Roman"/>
                      <w:sz w:val="24"/>
                      <w:szCs w:val="24"/>
                      <w:lang w:val="en-US" w:eastAsia="fr-FR"/>
                    </w:rPr>
                  </w:pPr>
                  <w:r w:rsidRPr="00FF1CD5">
                    <w:rPr>
                      <w:rFonts w:ascii="Times New Roman" w:hAnsi="Times New Roman" w:cs="Times New Roman"/>
                      <w:sz w:val="24"/>
                      <w:szCs w:val="24"/>
                      <w:lang w:val="en-US" w:eastAsia="fr-FR"/>
                    </w:rPr>
                    <w:t xml:space="preserve">Articles are sent on the Algerian </w:t>
                  </w:r>
                  <w:proofErr w:type="gramStart"/>
                  <w:r w:rsidRPr="00FF1CD5">
                    <w:rPr>
                      <w:rFonts w:ascii="Times New Roman" w:hAnsi="Times New Roman" w:cs="Times New Roman"/>
                      <w:sz w:val="24"/>
                      <w:szCs w:val="24"/>
                      <w:lang w:val="en-US" w:eastAsia="fr-FR"/>
                    </w:rPr>
                    <w:t>platform  of</w:t>
                  </w:r>
                  <w:proofErr w:type="gramEnd"/>
                  <w:r w:rsidRPr="00FF1CD5">
                    <w:rPr>
                      <w:rFonts w:ascii="Times New Roman" w:hAnsi="Times New Roman" w:cs="Times New Roman"/>
                      <w:sz w:val="24"/>
                      <w:szCs w:val="24"/>
                      <w:lang w:val="en-US" w:eastAsia="fr-FR"/>
                    </w:rPr>
                    <w:t xml:space="preserve"> Scientific Journals:</w:t>
                  </w:r>
                </w:p>
                <w:p w:rsidR="009F16E3" w:rsidRPr="00FF1CD5" w:rsidRDefault="00353208" w:rsidP="009F16E3">
                  <w:pPr>
                    <w:numPr>
                      <w:ilvl w:val="0"/>
                      <w:numId w:val="6"/>
                    </w:numPr>
                    <w:spacing w:line="276" w:lineRule="auto"/>
                    <w:rPr>
                      <w:rFonts w:ascii="Times New Roman" w:hAnsi="Times New Roman" w:cs="Times New Roman"/>
                      <w:sz w:val="24"/>
                      <w:szCs w:val="24"/>
                      <w:lang w:val="en-US" w:eastAsia="fr-FR"/>
                    </w:rPr>
                  </w:pPr>
                  <w:r>
                    <w:rPr>
                      <w:rFonts w:ascii="Times New Roman" w:hAnsi="Times New Roman" w:cs="Times New Roman"/>
                      <w:sz w:val="24"/>
                      <w:szCs w:val="24"/>
                      <w:lang w:val="en-US" w:eastAsia="fr-FR"/>
                    </w:rPr>
                    <w:t>E</w:t>
                  </w:r>
                  <w:r w:rsidR="009F16E3" w:rsidRPr="00FF1CD5">
                    <w:rPr>
                      <w:rFonts w:ascii="Times New Roman" w:hAnsi="Times New Roman" w:cs="Times New Roman"/>
                      <w:sz w:val="24"/>
                      <w:szCs w:val="24"/>
                      <w:lang w:val="en-US" w:eastAsia="fr-FR"/>
                    </w:rPr>
                    <w:t>nter and create an account  using  the following link :</w:t>
                  </w:r>
                  <w:r w:rsidR="009F16E3" w:rsidRPr="00FF1CD5">
                    <w:rPr>
                      <w:rFonts w:ascii="Times New Roman" w:hAnsi="Times New Roman" w:cs="Times New Roman"/>
                      <w:b/>
                      <w:bCs/>
                      <w:color w:val="0000FF"/>
                      <w:sz w:val="24"/>
                      <w:szCs w:val="24"/>
                      <w:lang w:val="en-US" w:eastAsia="fr-FR"/>
                    </w:rPr>
                    <w:t>https://www.asjp.cerist.dz</w:t>
                  </w:r>
                </w:p>
                <w:p w:rsidR="009F16E3" w:rsidRPr="00FF1CD5" w:rsidRDefault="009F16E3" w:rsidP="00353208">
                  <w:pPr>
                    <w:numPr>
                      <w:ilvl w:val="0"/>
                      <w:numId w:val="6"/>
                    </w:numPr>
                    <w:spacing w:line="276" w:lineRule="auto"/>
                    <w:rPr>
                      <w:rFonts w:ascii="Times New Roman" w:hAnsi="Times New Roman" w:cs="Times New Roman"/>
                      <w:sz w:val="24"/>
                      <w:szCs w:val="24"/>
                      <w:lang w:val="en-US"/>
                    </w:rPr>
                  </w:pPr>
                  <w:r w:rsidRPr="00FF1CD5">
                    <w:rPr>
                      <w:rFonts w:ascii="Times New Roman" w:hAnsi="Times New Roman" w:cs="Times New Roman"/>
                      <w:sz w:val="24"/>
                      <w:szCs w:val="24"/>
                      <w:lang w:val="en-US" w:eastAsia="fr-FR"/>
                    </w:rPr>
                    <w:t xml:space="preserve">choose </w:t>
                  </w:r>
                  <w:r w:rsidR="00353208" w:rsidRPr="00353208">
                    <w:rPr>
                      <w:rFonts w:ascii="Times New Roman" w:hAnsi="Times New Roman" w:cs="Times New Roman"/>
                      <w:b/>
                      <w:bCs/>
                      <w:sz w:val="24"/>
                      <w:szCs w:val="24"/>
                      <w:lang w:val="en-US"/>
                    </w:rPr>
                    <w:t xml:space="preserve">Journal  </w:t>
                  </w:r>
                  <w:r w:rsidRPr="00353208">
                    <w:rPr>
                      <w:rFonts w:ascii="Times New Roman" w:hAnsi="Times New Roman" w:cs="Times New Roman"/>
                      <w:b/>
                      <w:bCs/>
                      <w:sz w:val="24"/>
                      <w:szCs w:val="24"/>
                      <w:lang w:val="en-US"/>
                    </w:rPr>
                    <w:t>of North Africa</w:t>
                  </w:r>
                  <w:r w:rsidR="00353208" w:rsidRPr="00353208">
                    <w:rPr>
                      <w:rFonts w:ascii="Times New Roman" w:hAnsi="Times New Roman" w:cs="Times New Roman"/>
                      <w:b/>
                      <w:bCs/>
                      <w:sz w:val="24"/>
                      <w:szCs w:val="24"/>
                      <w:lang w:val="en-US"/>
                    </w:rPr>
                    <w:t>n</w:t>
                  </w:r>
                  <w:r w:rsidRPr="00353208">
                    <w:rPr>
                      <w:rFonts w:ascii="Times New Roman" w:hAnsi="Times New Roman" w:cs="Times New Roman"/>
                      <w:b/>
                      <w:bCs/>
                      <w:sz w:val="24"/>
                      <w:szCs w:val="24"/>
                      <w:lang w:val="en-US"/>
                    </w:rPr>
                    <w:t xml:space="preserve"> </w:t>
                  </w:r>
                  <w:r w:rsidR="00353208" w:rsidRPr="00353208">
                    <w:rPr>
                      <w:rFonts w:ascii="Times New Roman" w:hAnsi="Times New Roman" w:cs="Times New Roman"/>
                      <w:b/>
                      <w:bCs/>
                      <w:sz w:val="24"/>
                      <w:szCs w:val="24"/>
                      <w:lang w:val="en-US"/>
                    </w:rPr>
                    <w:t>Economies</w:t>
                  </w:r>
                  <w:r w:rsidR="00353208" w:rsidRPr="00FF1CD5">
                    <w:rPr>
                      <w:rFonts w:ascii="Times New Roman" w:hAnsi="Times New Roman" w:cs="Times New Roman"/>
                      <w:sz w:val="24"/>
                      <w:szCs w:val="24"/>
                      <w:lang w:val="en-US"/>
                    </w:rPr>
                    <w:t xml:space="preserve"> </w:t>
                  </w:r>
                  <w:r w:rsidRPr="00FF1CD5">
                    <w:rPr>
                      <w:rFonts w:ascii="Times New Roman" w:hAnsi="Times New Roman" w:cs="Times New Roman"/>
                      <w:sz w:val="24"/>
                      <w:szCs w:val="24"/>
                      <w:rtl/>
                      <w:lang w:bidi="ar-DZ"/>
                    </w:rPr>
                    <w:t xml:space="preserve">مجلة اقتصاديات شمال افريقيا </w:t>
                  </w:r>
                </w:p>
                <w:p w:rsidR="009F16E3" w:rsidRPr="00FF1CD5" w:rsidRDefault="009F16E3" w:rsidP="009F16E3">
                  <w:pPr>
                    <w:numPr>
                      <w:ilvl w:val="0"/>
                      <w:numId w:val="6"/>
                    </w:numPr>
                    <w:spacing w:line="276" w:lineRule="auto"/>
                    <w:rPr>
                      <w:rFonts w:ascii="Times New Roman" w:hAnsi="Times New Roman" w:cs="Times New Roman"/>
                      <w:sz w:val="24"/>
                      <w:szCs w:val="24"/>
                      <w:lang w:val="en-US"/>
                    </w:rPr>
                  </w:pPr>
                  <w:r w:rsidRPr="00FF1CD5">
                    <w:rPr>
                      <w:rFonts w:ascii="Times New Roman" w:hAnsi="Times New Roman" w:cs="Times New Roman"/>
                      <w:sz w:val="24"/>
                      <w:szCs w:val="24"/>
                      <w:lang w:val="en-US" w:eastAsia="fr-FR" w:bidi="ar-DZ"/>
                    </w:rPr>
                    <w:t>The article is submitting according to the conditions.</w:t>
                  </w:r>
                </w:p>
                <w:p w:rsidR="009F16E3" w:rsidRPr="00080228" w:rsidRDefault="009F16E3" w:rsidP="009F16E3">
                  <w:pPr>
                    <w:numPr>
                      <w:ilvl w:val="0"/>
                      <w:numId w:val="6"/>
                    </w:numPr>
                    <w:spacing w:line="276" w:lineRule="auto"/>
                    <w:rPr>
                      <w:rFonts w:ascii="Times New Roman" w:hAnsi="Times New Roman" w:cs="Times New Roman"/>
                      <w:lang w:val="en-US"/>
                    </w:rPr>
                  </w:pPr>
                  <w:r w:rsidRPr="00FF1CD5">
                    <w:rPr>
                      <w:rFonts w:ascii="Times New Roman" w:hAnsi="Times New Roman" w:cs="Times New Roman"/>
                      <w:sz w:val="24"/>
                      <w:szCs w:val="24"/>
                      <w:lang w:val="en-US" w:bidi="ar-DZ"/>
                    </w:rPr>
                    <w:t xml:space="preserve">The process to follow up and review  of the article  will be trough the platform according to the following </w:t>
                  </w:r>
                  <w:r w:rsidRPr="00080228">
                    <w:rPr>
                      <w:rFonts w:ascii="Times New Roman" w:hAnsi="Times New Roman" w:cs="Times New Roman"/>
                      <w:lang w:val="en-US" w:bidi="ar-DZ"/>
                    </w:rPr>
                    <w:t xml:space="preserve">diagram : </w:t>
                  </w:r>
                </w:p>
              </w:txbxContent>
            </v:textbox>
          </v:shape>
        </w:pict>
      </w:r>
    </w:p>
    <w:p w:rsidR="009F16E3" w:rsidRDefault="009F16E3" w:rsidP="009F16E3">
      <w:pPr>
        <w:ind w:left="720"/>
        <w:jc w:val="both"/>
        <w:rPr>
          <w:rFonts w:ascii="Times New Roman" w:hAnsi="Times New Roman" w:cs="Times New Roman"/>
          <w:sz w:val="24"/>
          <w:szCs w:val="24"/>
          <w:lang w:val="en-US" w:eastAsia="fr-FR"/>
        </w:rPr>
      </w:pPr>
    </w:p>
    <w:p w:rsidR="009F16E3" w:rsidRPr="008C1773" w:rsidRDefault="009F16E3" w:rsidP="009F16E3">
      <w:pPr>
        <w:ind w:left="720"/>
        <w:jc w:val="both"/>
        <w:rPr>
          <w:rFonts w:ascii="Times New Roman" w:hAnsi="Times New Roman" w:cs="Times New Roman"/>
          <w:sz w:val="24"/>
          <w:szCs w:val="24"/>
          <w:lang w:val="en-US" w:eastAsia="fr-FR"/>
        </w:rPr>
      </w:pPr>
    </w:p>
    <w:p w:rsidR="009F16E3" w:rsidRPr="008C1773" w:rsidRDefault="009F16E3" w:rsidP="009F16E3">
      <w:pPr>
        <w:rPr>
          <w:rFonts w:ascii="Times New Roman" w:hAnsi="Times New Roman" w:cs="Times New Roman"/>
          <w:sz w:val="24"/>
          <w:szCs w:val="24"/>
          <w:lang w:val="en-US" w:eastAsia="fr-FR"/>
        </w:rPr>
      </w:pPr>
    </w:p>
    <w:p w:rsidR="009F16E3" w:rsidRPr="008C1773" w:rsidRDefault="009F16E3" w:rsidP="009F16E3">
      <w:pPr>
        <w:rPr>
          <w:rFonts w:ascii="Times New Roman" w:hAnsi="Times New Roman" w:cs="Times New Roman"/>
          <w:sz w:val="24"/>
          <w:szCs w:val="24"/>
          <w:lang w:val="en-US" w:eastAsia="fr-FR"/>
        </w:rPr>
      </w:pPr>
    </w:p>
    <w:p w:rsidR="009F16E3" w:rsidRPr="008C1773" w:rsidRDefault="009F16E3" w:rsidP="009F16E3">
      <w:pPr>
        <w:rPr>
          <w:rFonts w:ascii="Times New Roman" w:hAnsi="Times New Roman" w:cs="Times New Roman"/>
          <w:sz w:val="24"/>
          <w:szCs w:val="24"/>
          <w:lang w:val="en-US" w:eastAsia="fr-FR"/>
        </w:rPr>
      </w:pPr>
    </w:p>
    <w:p w:rsidR="009F16E3" w:rsidRPr="008C1773" w:rsidRDefault="009F16E3" w:rsidP="009F16E3">
      <w:pPr>
        <w:rPr>
          <w:rFonts w:ascii="Times New Roman" w:hAnsi="Times New Roman" w:cs="Times New Roman"/>
          <w:sz w:val="24"/>
          <w:szCs w:val="24"/>
          <w:lang w:val="en-US" w:eastAsia="fr-FR"/>
        </w:rPr>
      </w:pPr>
    </w:p>
    <w:p w:rsidR="009F16E3" w:rsidRDefault="009F16E3" w:rsidP="009F16E3">
      <w:pPr>
        <w:rPr>
          <w:rFonts w:ascii="Times New Roman" w:hAnsi="Times New Roman" w:cs="Times New Roman"/>
          <w:sz w:val="24"/>
          <w:szCs w:val="24"/>
          <w:lang w:val="en-US" w:eastAsia="fr-FR"/>
        </w:rPr>
      </w:pPr>
    </w:p>
    <w:p w:rsidR="009F16E3" w:rsidRPr="008C1773" w:rsidRDefault="009F16E3" w:rsidP="009F16E3">
      <w:pPr>
        <w:rPr>
          <w:rFonts w:ascii="Times New Roman" w:hAnsi="Times New Roman" w:cs="Times New Roman"/>
          <w:sz w:val="24"/>
          <w:szCs w:val="24"/>
          <w:lang w:val="en-US" w:eastAsia="fr-FR"/>
        </w:rPr>
      </w:pPr>
    </w:p>
    <w:p w:rsidR="009F16E3" w:rsidRPr="008C1773" w:rsidRDefault="0019784C" w:rsidP="009F16E3">
      <w:pPr>
        <w:rPr>
          <w:rFonts w:ascii="Times New Roman" w:hAnsi="Times New Roman" w:cs="Times New Roman"/>
          <w:sz w:val="24"/>
          <w:szCs w:val="24"/>
          <w:lang w:val="en-US" w:eastAsia="fr-FR"/>
        </w:rPr>
      </w:pPr>
      <w:r>
        <w:rPr>
          <w:rFonts w:ascii="Times New Roman" w:hAnsi="Times New Roman" w:cs="Times New Roman"/>
          <w:noProof/>
          <w:sz w:val="24"/>
          <w:szCs w:val="24"/>
          <w:lang w:eastAsia="fr-FR"/>
        </w:rPr>
        <w:pict>
          <v:shapetype id="_x0000_t32" coordsize="21600,21600" o:spt="32" o:oned="t" path="m,l21600,21600e" filled="f">
            <v:path arrowok="t" fillok="f" o:connecttype="none"/>
            <o:lock v:ext="edit" shapetype="t"/>
          </v:shapetype>
          <v:shape id="_x0000_s1079" type="#_x0000_t32" style="position:absolute;margin-left:240.8pt;margin-top:4.75pt;width:0;height:20.45pt;z-index:251675648" o:connectortype="straight"/>
        </w:pict>
      </w:r>
      <w:r>
        <w:rPr>
          <w:rFonts w:ascii="Times New Roman" w:hAnsi="Times New Roman" w:cs="Times New Roman"/>
          <w:noProof/>
          <w:sz w:val="24"/>
          <w:szCs w:val="24"/>
          <w:lang w:eastAsia="fr-FR"/>
        </w:rPr>
        <w:pict>
          <v:shape id="_x0000_s1065" type="#_x0000_t202" style="position:absolute;margin-left:18.3pt;margin-top:8pt;width:160.9pt;height:47.35pt;z-index:251661312" strokecolor="#9bbb59" strokeweight="2.5pt">
            <v:shadow color="#868686"/>
            <v:textbox>
              <w:txbxContent>
                <w:p w:rsidR="009F16E3" w:rsidRPr="00A70D92" w:rsidRDefault="009F16E3" w:rsidP="009F16E3">
                  <w:pPr>
                    <w:jc w:val="center"/>
                    <w:rPr>
                      <w:rFonts w:ascii="Times New Roman" w:hAnsi="Times New Roman" w:cs="Times New Roman"/>
                      <w:sz w:val="20"/>
                      <w:szCs w:val="20"/>
                      <w:lang w:val="en-US"/>
                    </w:rPr>
                  </w:pPr>
                  <w:r w:rsidRPr="00A70D92">
                    <w:rPr>
                      <w:rFonts w:ascii="Times New Roman" w:hAnsi="Times New Roman" w:cs="Times New Roman"/>
                      <w:sz w:val="20"/>
                      <w:szCs w:val="20"/>
                      <w:lang w:val="en-US"/>
                    </w:rPr>
                    <w:t xml:space="preserve">Article </w:t>
                  </w:r>
                  <w:proofErr w:type="gramStart"/>
                  <w:r w:rsidRPr="00A70D92">
                    <w:rPr>
                      <w:rFonts w:ascii="Times New Roman" w:hAnsi="Times New Roman" w:cs="Times New Roman"/>
                      <w:sz w:val="20"/>
                      <w:szCs w:val="20"/>
                      <w:lang w:val="en-US"/>
                    </w:rPr>
                    <w:t>comply  with</w:t>
                  </w:r>
                  <w:proofErr w:type="gramEnd"/>
                  <w:r w:rsidRPr="00A70D92">
                    <w:rPr>
                      <w:rFonts w:ascii="Times New Roman" w:hAnsi="Times New Roman" w:cs="Times New Roman"/>
                      <w:sz w:val="20"/>
                      <w:szCs w:val="20"/>
                      <w:lang w:val="en-US"/>
                    </w:rPr>
                    <w:t xml:space="preserve"> publishing rules and conditions</w:t>
                  </w:r>
                </w:p>
              </w:txbxContent>
            </v:textbox>
          </v:shape>
        </w:pict>
      </w:r>
      <w:r>
        <w:rPr>
          <w:rFonts w:ascii="Times New Roman" w:hAnsi="Times New Roman" w:cs="Times New Roman"/>
          <w:noProof/>
          <w:sz w:val="24"/>
          <w:szCs w:val="24"/>
          <w:lang w:eastAsia="fr-FR"/>
        </w:rPr>
        <w:pict>
          <v:shape id="_x0000_s1076" type="#_x0000_t202" style="position:absolute;margin-left:297.25pt;margin-top:8pt;width:177.2pt;height:47.35pt;z-index:251672576" strokecolor="#c0504d" strokeweight="2.5pt">
            <v:shadow color="#868686"/>
            <v:textbox>
              <w:txbxContent>
                <w:p w:rsidR="009F16E3" w:rsidRPr="00A70D92" w:rsidRDefault="009F16E3" w:rsidP="009F16E3">
                  <w:pPr>
                    <w:jc w:val="center"/>
                    <w:rPr>
                      <w:rFonts w:ascii="Times New Roman" w:hAnsi="Times New Roman" w:cs="Times New Roman"/>
                      <w:sz w:val="20"/>
                      <w:szCs w:val="20"/>
                      <w:lang w:val="en-US"/>
                    </w:rPr>
                  </w:pPr>
                  <w:r w:rsidRPr="00A70D92">
                    <w:rPr>
                      <w:rFonts w:ascii="Times New Roman" w:hAnsi="Times New Roman" w:cs="Times New Roman"/>
                      <w:sz w:val="20"/>
                      <w:szCs w:val="20"/>
                      <w:lang w:val="en-US"/>
                    </w:rPr>
                    <w:t xml:space="preserve">Article that does not comply with </w:t>
                  </w:r>
                  <w:proofErr w:type="gramStart"/>
                  <w:r w:rsidRPr="00A70D92">
                    <w:rPr>
                      <w:rFonts w:ascii="Times New Roman" w:hAnsi="Times New Roman" w:cs="Times New Roman"/>
                      <w:sz w:val="20"/>
                      <w:szCs w:val="20"/>
                      <w:lang w:val="en-US"/>
                    </w:rPr>
                    <w:t>publishing  rules</w:t>
                  </w:r>
                  <w:proofErr w:type="gramEnd"/>
                  <w:r w:rsidRPr="00A70D92">
                    <w:rPr>
                      <w:rFonts w:ascii="Times New Roman" w:hAnsi="Times New Roman" w:cs="Times New Roman"/>
                      <w:sz w:val="20"/>
                      <w:szCs w:val="20"/>
                      <w:lang w:val="en-US"/>
                    </w:rPr>
                    <w:t xml:space="preserve"> and conditions .</w:t>
                  </w:r>
                </w:p>
              </w:txbxContent>
            </v:textbox>
          </v:shape>
        </w:pict>
      </w:r>
    </w:p>
    <w:p w:rsidR="009F16E3" w:rsidRPr="008C1773" w:rsidRDefault="0019784C" w:rsidP="009F16E3">
      <w:pPr>
        <w:rPr>
          <w:rFonts w:ascii="Times New Roman" w:hAnsi="Times New Roman" w:cs="Times New Roman"/>
          <w:sz w:val="24"/>
          <w:szCs w:val="24"/>
          <w:lang w:val="en-US" w:eastAsia="fr-FR"/>
        </w:rPr>
      </w:pPr>
      <w:r>
        <w:rPr>
          <w:rFonts w:ascii="Times New Roman" w:hAnsi="Times New Roman" w:cs="Times New Roman"/>
          <w:noProof/>
          <w:sz w:val="24"/>
          <w:szCs w:val="24"/>
          <w:lang w:eastAsia="fr-FR"/>
        </w:rPr>
        <w:pict>
          <v:shape id="_x0000_s1064" type="#_x0000_t202" style="position:absolute;margin-left:-16.05pt;margin-top:.6pt;width:514.75pt;height:572.8pt;z-index:251660288" strokecolor="white">
            <v:textbox>
              <w:txbxContent>
                <w:p w:rsidR="009F16E3" w:rsidRDefault="009F16E3" w:rsidP="009F16E3">
                  <w:pPr>
                    <w:rPr>
                      <w:b/>
                      <w:bCs/>
                      <w:lang w:val="en-US"/>
                    </w:rPr>
                  </w:pPr>
                </w:p>
                <w:p w:rsidR="009F16E3" w:rsidRDefault="009F16E3" w:rsidP="009F16E3">
                  <w:pPr>
                    <w:rPr>
                      <w:b/>
                      <w:bCs/>
                      <w:lang w:val="en-US"/>
                    </w:rPr>
                  </w:pPr>
                </w:p>
                <w:p w:rsidR="009F16E3" w:rsidRDefault="009F16E3" w:rsidP="009F16E3">
                  <w:pPr>
                    <w:rPr>
                      <w:b/>
                      <w:bCs/>
                      <w:lang w:val="en-US"/>
                    </w:rPr>
                  </w:pPr>
                </w:p>
                <w:p w:rsidR="009F16E3" w:rsidRDefault="009F16E3" w:rsidP="009F16E3">
                  <w:pPr>
                    <w:rPr>
                      <w:b/>
                      <w:bCs/>
                      <w:lang w:val="en-US"/>
                    </w:rPr>
                  </w:pPr>
                </w:p>
                <w:p w:rsidR="009F16E3" w:rsidRDefault="009F16E3" w:rsidP="009F16E3">
                  <w:pPr>
                    <w:rPr>
                      <w:b/>
                      <w:bCs/>
                      <w:lang w:val="en-US"/>
                    </w:rPr>
                  </w:pPr>
                </w:p>
                <w:p w:rsidR="009F16E3" w:rsidRDefault="009F16E3" w:rsidP="009F16E3">
                  <w:pPr>
                    <w:rPr>
                      <w:b/>
                      <w:bCs/>
                      <w:lang w:val="en-US"/>
                    </w:rPr>
                  </w:pPr>
                </w:p>
                <w:p w:rsidR="009F16E3" w:rsidRDefault="009F16E3" w:rsidP="009F16E3">
                  <w:pPr>
                    <w:rPr>
                      <w:b/>
                      <w:bCs/>
                      <w:lang w:val="en-US"/>
                    </w:rPr>
                  </w:pPr>
                </w:p>
                <w:p w:rsidR="009F16E3" w:rsidRDefault="009F16E3" w:rsidP="009F16E3">
                  <w:pPr>
                    <w:rPr>
                      <w:b/>
                      <w:bCs/>
                      <w:lang w:val="en-US"/>
                    </w:rPr>
                  </w:pPr>
                </w:p>
                <w:p w:rsidR="009F16E3" w:rsidRDefault="009F16E3" w:rsidP="009F16E3">
                  <w:pPr>
                    <w:rPr>
                      <w:b/>
                      <w:bCs/>
                      <w:lang w:val="en-US"/>
                    </w:rPr>
                  </w:pPr>
                </w:p>
                <w:p w:rsidR="009F16E3" w:rsidRDefault="009F16E3" w:rsidP="009F16E3">
                  <w:pPr>
                    <w:rPr>
                      <w:b/>
                      <w:bCs/>
                      <w:lang w:val="en-US"/>
                    </w:rPr>
                  </w:pPr>
                </w:p>
                <w:p w:rsidR="009F16E3" w:rsidRPr="003E0C4D" w:rsidRDefault="009F16E3" w:rsidP="009F16E3">
                  <w:pPr>
                    <w:rPr>
                      <w:b/>
                      <w:bCs/>
                      <w:lang w:val="en-US"/>
                    </w:rPr>
                  </w:pPr>
                </w:p>
              </w:txbxContent>
            </v:textbox>
          </v:shape>
        </w:pict>
      </w:r>
    </w:p>
    <w:p w:rsidR="009F16E3" w:rsidRPr="008C1773" w:rsidRDefault="0019784C" w:rsidP="009F16E3">
      <w:pPr>
        <w:rPr>
          <w:rFonts w:ascii="Times New Roman" w:hAnsi="Times New Roman" w:cs="Times New Roman"/>
          <w:sz w:val="24"/>
          <w:szCs w:val="24"/>
          <w:lang w:val="en-US" w:eastAsia="fr-FR"/>
        </w:rPr>
      </w:pPr>
      <w:r>
        <w:rPr>
          <w:rFonts w:ascii="Times New Roman" w:hAnsi="Times New Roman" w:cs="Times New Roman"/>
          <w:noProof/>
          <w:sz w:val="24"/>
          <w:szCs w:val="24"/>
          <w:lang w:eastAsia="fr-FR"/>
        </w:rPr>
        <w:pict>
          <v:shape id="_x0000_s1080" type="#_x0000_t32" style="position:absolute;margin-left:179.2pt;margin-top:9.15pt;width:121.8pt;height:1.05pt;z-index:251676672" o:connectortype="straight"/>
        </w:pict>
      </w:r>
    </w:p>
    <w:p w:rsidR="009F16E3" w:rsidRPr="008C1773" w:rsidRDefault="0019784C" w:rsidP="009F16E3">
      <w:pPr>
        <w:rPr>
          <w:rFonts w:ascii="Times New Roman" w:hAnsi="Times New Roman" w:cs="Times New Roman"/>
          <w:sz w:val="24"/>
          <w:szCs w:val="24"/>
          <w:lang w:val="en-US" w:eastAsia="fr-FR"/>
        </w:rPr>
      </w:pPr>
      <w:r>
        <w:rPr>
          <w:rFonts w:ascii="Times New Roman" w:hAnsi="Times New Roman" w:cs="Times New Roman"/>
          <w:noProof/>
          <w:sz w:val="24"/>
          <w:szCs w:val="24"/>
          <w:lang w:eastAsia="fr-FR"/>
        </w:rPr>
        <w:pict>
          <v:shape id="_x0000_s1081" type="#_x0000_t32" style="position:absolute;margin-left:93.4pt;margin-top:1.35pt;width:.05pt;height:17.7pt;z-index:251677696" o:connectortype="straight"/>
        </w:pict>
      </w:r>
      <w:r>
        <w:rPr>
          <w:rFonts w:ascii="Times New Roman" w:hAnsi="Times New Roman" w:cs="Times New Roman"/>
          <w:noProof/>
          <w:sz w:val="24"/>
          <w:szCs w:val="24"/>
          <w:lang w:eastAsia="fr-FR"/>
        </w:rPr>
        <w:pict>
          <v:shape id="_x0000_s1078" type="#_x0000_t32" style="position:absolute;margin-left:385pt;margin-top:5.9pt;width:0;height:17.65pt;z-index:251674624" o:connectortype="straight"/>
        </w:pict>
      </w:r>
    </w:p>
    <w:p w:rsidR="009F16E3" w:rsidRPr="008C1773" w:rsidRDefault="0019784C" w:rsidP="009F16E3">
      <w:pPr>
        <w:tabs>
          <w:tab w:val="left" w:pos="1791"/>
        </w:tabs>
        <w:rPr>
          <w:rFonts w:ascii="Times New Roman" w:hAnsi="Times New Roman" w:cs="Times New Roman"/>
          <w:sz w:val="24"/>
          <w:szCs w:val="24"/>
          <w:lang w:val="en-US" w:eastAsia="fr-FR"/>
        </w:rPr>
      </w:pPr>
      <w:r>
        <w:rPr>
          <w:rFonts w:ascii="Times New Roman" w:hAnsi="Times New Roman" w:cs="Times New Roman"/>
          <w:noProof/>
          <w:sz w:val="24"/>
          <w:szCs w:val="24"/>
          <w:lang w:eastAsia="fr-FR"/>
        </w:rPr>
        <w:pict>
          <v:shape id="_x0000_s1066" type="#_x0000_t202" style="position:absolute;margin-left:18.3pt;margin-top:5.55pt;width:164.05pt;height:51.95pt;z-index:251662336" strokecolor="#4f81bd" strokeweight="2.5pt">
            <v:shadow color="#868686"/>
            <v:textbox>
              <w:txbxContent>
                <w:p w:rsidR="009F16E3" w:rsidRPr="00B3134F" w:rsidRDefault="009F16E3" w:rsidP="009F16E3">
                  <w:pPr>
                    <w:jc w:val="center"/>
                    <w:rPr>
                      <w:rFonts w:ascii="Times New Roman" w:hAnsi="Times New Roman" w:cs="Times New Roman"/>
                      <w:sz w:val="20"/>
                      <w:szCs w:val="20"/>
                      <w:lang w:val="en-US"/>
                    </w:rPr>
                  </w:pPr>
                  <w:proofErr w:type="gramStart"/>
                  <w:r w:rsidRPr="00B3134F">
                    <w:rPr>
                      <w:rFonts w:ascii="Times New Roman" w:hAnsi="Times New Roman" w:cs="Times New Roman"/>
                      <w:sz w:val="20"/>
                      <w:szCs w:val="20"/>
                      <w:lang w:val="en-US"/>
                    </w:rPr>
                    <w:t>all</w:t>
                  </w:r>
                  <w:proofErr w:type="gramEnd"/>
                  <w:r w:rsidRPr="00B3134F">
                    <w:rPr>
                      <w:rFonts w:ascii="Times New Roman" w:hAnsi="Times New Roman" w:cs="Times New Roman"/>
                      <w:sz w:val="20"/>
                      <w:szCs w:val="20"/>
                      <w:lang w:val="en-US"/>
                    </w:rPr>
                    <w:t xml:space="preserve"> the information related to the author of the article was   deleted which  was given a secret number</w:t>
                  </w:r>
                </w:p>
              </w:txbxContent>
            </v:textbox>
          </v:shape>
        </w:pict>
      </w:r>
      <w:r>
        <w:rPr>
          <w:rFonts w:ascii="Times New Roman" w:hAnsi="Times New Roman" w:cs="Times New Roman"/>
          <w:noProof/>
          <w:sz w:val="24"/>
          <w:szCs w:val="24"/>
          <w:lang w:eastAsia="fr-FR"/>
        </w:rPr>
        <w:pict>
          <v:shape id="_x0000_s1077" type="#_x0000_t202" style="position:absolute;margin-left:301pt;margin-top:10.55pt;width:177.2pt;height:61.8pt;z-index:251673600">
            <v:textbox>
              <w:txbxContent>
                <w:p w:rsidR="009F16E3" w:rsidRPr="00A70D92" w:rsidRDefault="009F16E3" w:rsidP="009F16E3">
                  <w:pPr>
                    <w:jc w:val="center"/>
                    <w:rPr>
                      <w:rFonts w:ascii="Times New Roman" w:hAnsi="Times New Roman" w:cs="Times New Roman"/>
                      <w:sz w:val="20"/>
                      <w:szCs w:val="20"/>
                      <w:lang w:val="en-US"/>
                    </w:rPr>
                  </w:pPr>
                  <w:r w:rsidRPr="00A70D92">
                    <w:rPr>
                      <w:rFonts w:ascii="Times New Roman" w:hAnsi="Times New Roman" w:cs="Times New Roman"/>
                      <w:sz w:val="20"/>
                      <w:szCs w:val="20"/>
                      <w:lang w:val="en-US"/>
                    </w:rPr>
                    <w:t xml:space="preserve">Return the article to the author and inform him the cause of rejection </w:t>
                  </w:r>
                  <w:proofErr w:type="gramStart"/>
                  <w:r w:rsidRPr="0002700A">
                    <w:rPr>
                      <w:rFonts w:ascii="Times New Roman" w:hAnsi="Times New Roman" w:cs="Times New Roman"/>
                      <w:sz w:val="20"/>
                      <w:szCs w:val="20"/>
                      <w:lang w:val="en-US"/>
                    </w:rPr>
                    <w:t>To</w:t>
                  </w:r>
                  <w:proofErr w:type="gramEnd"/>
                  <w:r w:rsidRPr="0002700A">
                    <w:rPr>
                      <w:rFonts w:ascii="Times New Roman" w:hAnsi="Times New Roman" w:cs="Times New Roman"/>
                      <w:sz w:val="20"/>
                      <w:szCs w:val="20"/>
                      <w:lang w:val="en-US"/>
                    </w:rPr>
                    <w:t xml:space="preserve"> modify it in accordance with the conditions</w:t>
                  </w:r>
                </w:p>
              </w:txbxContent>
            </v:textbox>
          </v:shape>
        </w:pict>
      </w:r>
    </w:p>
    <w:p w:rsidR="009F16E3" w:rsidRPr="008C1773" w:rsidRDefault="009F16E3" w:rsidP="009F16E3">
      <w:pPr>
        <w:tabs>
          <w:tab w:val="left" w:pos="1791"/>
        </w:tabs>
        <w:rPr>
          <w:rFonts w:ascii="Times New Roman" w:hAnsi="Times New Roman" w:cs="Times New Roman"/>
          <w:sz w:val="24"/>
          <w:szCs w:val="24"/>
          <w:lang w:val="en-US" w:eastAsia="fr-FR"/>
        </w:rPr>
      </w:pPr>
    </w:p>
    <w:p w:rsidR="009F16E3" w:rsidRPr="008C1773" w:rsidRDefault="0019784C" w:rsidP="009F16E3">
      <w:pPr>
        <w:tabs>
          <w:tab w:val="left" w:pos="1791"/>
        </w:tabs>
        <w:rPr>
          <w:rFonts w:ascii="Times New Roman" w:hAnsi="Times New Roman" w:cs="Times New Roman"/>
          <w:sz w:val="24"/>
          <w:szCs w:val="24"/>
          <w:lang w:val="en-US" w:eastAsia="fr-FR"/>
        </w:rPr>
      </w:pPr>
      <w:r>
        <w:rPr>
          <w:rFonts w:ascii="Times New Roman" w:hAnsi="Times New Roman" w:cs="Times New Roman"/>
          <w:noProof/>
          <w:sz w:val="24"/>
          <w:szCs w:val="24"/>
          <w:lang w:eastAsia="fr-FR"/>
        </w:rPr>
        <w:pict>
          <v:shape id="_x0000_s1082" type="#_x0000_t32" style="position:absolute;margin-left:117.2pt;margin-top:13.65pt;width:.05pt;height:19.9pt;z-index:251678720" o:connectortype="straight"/>
        </w:pict>
      </w:r>
      <w:r>
        <w:rPr>
          <w:rFonts w:ascii="Times New Roman" w:hAnsi="Times New Roman" w:cs="Times New Roman"/>
          <w:noProof/>
          <w:sz w:val="24"/>
          <w:szCs w:val="24"/>
          <w:lang w:eastAsia="fr-FR"/>
        </w:rPr>
        <w:pict>
          <v:shape id="_x0000_s1096" type="#_x0000_t32" style="position:absolute;margin-left:33.4pt;margin-top:395.75pt;width:32.05pt;height:0;z-index:251693056" o:connectortype="straight"/>
        </w:pict>
      </w:r>
      <w:r>
        <w:rPr>
          <w:rFonts w:ascii="Times New Roman" w:hAnsi="Times New Roman" w:cs="Times New Roman"/>
          <w:noProof/>
          <w:sz w:val="24"/>
          <w:szCs w:val="24"/>
          <w:lang w:eastAsia="fr-FR"/>
        </w:rPr>
        <w:pict>
          <v:shape id="_x0000_s1074" type="#_x0000_t202" style="position:absolute;margin-left:182.35pt;margin-top:305.2pt;width:183.2pt;height:35.7pt;z-index:251670528" strokecolor="#4f81bd" strokeweight="2.5pt">
            <v:shadow color="#868686"/>
            <v:textbox>
              <w:txbxContent>
                <w:p w:rsidR="009F16E3" w:rsidRPr="00A70D92" w:rsidRDefault="009F16E3" w:rsidP="009F16E3">
                  <w:pPr>
                    <w:jc w:val="center"/>
                    <w:rPr>
                      <w:rFonts w:ascii="Times New Roman" w:hAnsi="Times New Roman" w:cs="Times New Roman"/>
                      <w:sz w:val="20"/>
                      <w:szCs w:val="20"/>
                      <w:lang w:val="en-US" w:eastAsia="fr-FR"/>
                    </w:rPr>
                  </w:pPr>
                  <w:r w:rsidRPr="00A70D92">
                    <w:rPr>
                      <w:rFonts w:ascii="Times New Roman" w:hAnsi="Times New Roman" w:cs="Times New Roman"/>
                      <w:sz w:val="20"/>
                      <w:szCs w:val="20"/>
                      <w:lang w:val="en-US"/>
                    </w:rPr>
                    <w:t xml:space="preserve">The article is sent to reviewer 3 </w:t>
                  </w:r>
                  <w:proofErr w:type="gramStart"/>
                  <w:r w:rsidRPr="00A70D92">
                    <w:rPr>
                      <w:rFonts w:ascii="Times New Roman" w:hAnsi="Times New Roman" w:cs="Times New Roman"/>
                      <w:sz w:val="20"/>
                      <w:szCs w:val="20"/>
                      <w:lang w:val="en-US"/>
                    </w:rPr>
                    <w:t xml:space="preserve">which  </w:t>
                  </w:r>
                  <w:r w:rsidRPr="00A70D92">
                    <w:rPr>
                      <w:rFonts w:ascii="Times New Roman" w:hAnsi="Times New Roman" w:cs="Times New Roman"/>
                      <w:sz w:val="20"/>
                      <w:szCs w:val="20"/>
                      <w:lang w:val="en-US" w:eastAsia="fr-FR" w:bidi="ar-DZ"/>
                    </w:rPr>
                    <w:t>his</w:t>
                  </w:r>
                  <w:proofErr w:type="gramEnd"/>
                  <w:r w:rsidRPr="00A70D92">
                    <w:rPr>
                      <w:rFonts w:ascii="Times New Roman" w:hAnsi="Times New Roman" w:cs="Times New Roman"/>
                      <w:sz w:val="20"/>
                      <w:szCs w:val="20"/>
                      <w:lang w:val="en-US" w:eastAsia="fr-FR" w:bidi="ar-DZ"/>
                    </w:rPr>
                    <w:t xml:space="preserve"> opinion is decisive.</w:t>
                  </w:r>
                </w:p>
                <w:p w:rsidR="009F16E3" w:rsidRPr="00175316" w:rsidRDefault="009F16E3" w:rsidP="009F16E3">
                  <w:pPr>
                    <w:rPr>
                      <w:lang w:val="en-US"/>
                    </w:rPr>
                  </w:pPr>
                </w:p>
              </w:txbxContent>
            </v:textbox>
          </v:shape>
        </w:pict>
      </w:r>
      <w:r>
        <w:rPr>
          <w:rFonts w:ascii="Times New Roman" w:hAnsi="Times New Roman" w:cs="Times New Roman"/>
          <w:noProof/>
          <w:sz w:val="24"/>
          <w:szCs w:val="24"/>
          <w:lang w:eastAsia="fr-FR"/>
        </w:rPr>
        <w:pict>
          <v:shape id="_x0000_s1098" type="#_x0000_t32" style="position:absolute;margin-left:335.95pt;margin-top:401.1pt;width:36.1pt;height:0;z-index:251695104" o:connectortype="straight"/>
        </w:pict>
      </w:r>
      <w:r>
        <w:rPr>
          <w:rFonts w:ascii="Times New Roman" w:hAnsi="Times New Roman" w:cs="Times New Roman"/>
          <w:noProof/>
          <w:sz w:val="24"/>
          <w:szCs w:val="24"/>
          <w:lang w:eastAsia="fr-FR"/>
        </w:rPr>
        <w:pict>
          <v:shape id="_x0000_s1097" type="#_x0000_t32" style="position:absolute;margin-left:372.05pt;margin-top:161.45pt;width:0;height:239.65pt;z-index:251694080" o:connectortype="straight"/>
        </w:pict>
      </w:r>
      <w:r>
        <w:rPr>
          <w:rFonts w:ascii="Times New Roman" w:hAnsi="Times New Roman" w:cs="Times New Roman"/>
          <w:noProof/>
          <w:sz w:val="24"/>
          <w:szCs w:val="24"/>
          <w:lang w:eastAsia="fr-FR"/>
        </w:rPr>
        <w:pict>
          <v:shape id="_x0000_s1075" type="#_x0000_t202" style="position:absolute;margin-left:65.45pt;margin-top:347.2pt;width:270.5pt;height:103.9pt;z-index:251671552" fillcolor="#9bbb59" strokecolor="#f2f2f2" strokeweight="3pt">
            <v:shadow on="t" type="perspective" color="#4e6128" opacity=".5" offset="1pt" offset2="-1pt"/>
            <v:textbox>
              <w:txbxContent>
                <w:p w:rsidR="009F16E3" w:rsidRPr="00B3134F" w:rsidRDefault="009F16E3" w:rsidP="009F16E3">
                  <w:pPr>
                    <w:rPr>
                      <w:rFonts w:ascii="Times New Roman" w:hAnsi="Times New Roman" w:cs="Times New Roman"/>
                      <w:sz w:val="20"/>
                      <w:szCs w:val="20"/>
                      <w:lang w:val="en-US"/>
                    </w:rPr>
                  </w:pPr>
                  <w:r w:rsidRPr="00B3134F">
                    <w:rPr>
                      <w:rFonts w:ascii="Times New Roman" w:hAnsi="Times New Roman" w:cs="Times New Roman"/>
                      <w:sz w:val="20"/>
                      <w:szCs w:val="20"/>
                      <w:lang w:val="en-US"/>
                    </w:rPr>
                    <w:t>Article acceptable for publication either:</w:t>
                  </w:r>
                </w:p>
                <w:p w:rsidR="009F16E3" w:rsidRPr="00B3134F" w:rsidRDefault="009F16E3" w:rsidP="009F16E3">
                  <w:pPr>
                    <w:pStyle w:val="Paragraphedeliste"/>
                    <w:numPr>
                      <w:ilvl w:val="0"/>
                      <w:numId w:val="7"/>
                    </w:numPr>
                    <w:spacing w:after="200" w:line="276" w:lineRule="auto"/>
                    <w:rPr>
                      <w:rFonts w:ascii="Times New Roman" w:hAnsi="Times New Roman" w:cs="Times New Roman"/>
                      <w:sz w:val="20"/>
                      <w:szCs w:val="20"/>
                      <w:lang w:val="en-US"/>
                    </w:rPr>
                  </w:pPr>
                  <w:r w:rsidRPr="00B3134F">
                    <w:rPr>
                      <w:rFonts w:ascii="Times New Roman" w:hAnsi="Times New Roman" w:cs="Times New Roman"/>
                      <w:sz w:val="20"/>
                      <w:szCs w:val="20"/>
                      <w:lang w:val="en-US"/>
                    </w:rPr>
                    <w:t>The article is published without modification.</w:t>
                  </w:r>
                </w:p>
                <w:p w:rsidR="009F16E3" w:rsidRPr="00B3134F" w:rsidRDefault="009F16E3" w:rsidP="009F16E3">
                  <w:pPr>
                    <w:pStyle w:val="Paragraphedeliste"/>
                    <w:numPr>
                      <w:ilvl w:val="0"/>
                      <w:numId w:val="7"/>
                    </w:numPr>
                    <w:spacing w:after="200" w:line="276" w:lineRule="auto"/>
                    <w:rPr>
                      <w:rFonts w:ascii="Times New Roman" w:hAnsi="Times New Roman" w:cs="Times New Roman"/>
                      <w:sz w:val="20"/>
                      <w:szCs w:val="20"/>
                      <w:lang w:val="en-US"/>
                    </w:rPr>
                  </w:pPr>
                  <w:r w:rsidRPr="00B3134F">
                    <w:rPr>
                      <w:rFonts w:ascii="Times New Roman" w:hAnsi="Times New Roman" w:cs="Times New Roman"/>
                      <w:sz w:val="20"/>
                      <w:szCs w:val="20"/>
                      <w:lang w:val="en-US"/>
                    </w:rPr>
                    <w:t xml:space="preserve">The article is accepted reservedly, the required modifications are submitted to the author which </w:t>
                  </w:r>
                  <w:r>
                    <w:rPr>
                      <w:rFonts w:ascii="Times New Roman" w:hAnsi="Times New Roman" w:cs="Times New Roman"/>
                      <w:sz w:val="20"/>
                      <w:szCs w:val="20"/>
                      <w:lang w:val="en-US"/>
                    </w:rPr>
                    <w:t xml:space="preserve">he </w:t>
                  </w:r>
                  <w:proofErr w:type="gramStart"/>
                  <w:r w:rsidRPr="00B3134F">
                    <w:rPr>
                      <w:rFonts w:ascii="Times New Roman" w:hAnsi="Times New Roman" w:cs="Times New Roman"/>
                      <w:sz w:val="20"/>
                      <w:szCs w:val="20"/>
                      <w:lang w:val="en-US"/>
                    </w:rPr>
                    <w:t>is  given</w:t>
                  </w:r>
                  <w:proofErr w:type="gramEnd"/>
                  <w:r w:rsidRPr="00B3134F">
                    <w:rPr>
                      <w:rFonts w:ascii="Times New Roman" w:hAnsi="Times New Roman" w:cs="Times New Roman"/>
                      <w:sz w:val="20"/>
                      <w:szCs w:val="20"/>
                      <w:lang w:val="en-US"/>
                    </w:rPr>
                    <w:t xml:space="preserve"> a specific duration to modify the article .</w:t>
                  </w:r>
                </w:p>
              </w:txbxContent>
            </v:textbox>
          </v:shape>
        </w:pict>
      </w:r>
      <w:r>
        <w:rPr>
          <w:rFonts w:ascii="Times New Roman" w:hAnsi="Times New Roman" w:cs="Times New Roman"/>
          <w:noProof/>
          <w:sz w:val="24"/>
          <w:szCs w:val="24"/>
          <w:lang w:eastAsia="fr-FR"/>
        </w:rPr>
        <w:pict>
          <v:shape id="_x0000_s1092" type="#_x0000_t32" style="position:absolute;margin-left:33.4pt;margin-top:155.55pt;width:0;height:240.15pt;z-index:251688960" o:connectortype="straight"/>
        </w:pict>
      </w:r>
      <w:r>
        <w:rPr>
          <w:rFonts w:ascii="Times New Roman" w:hAnsi="Times New Roman" w:cs="Times New Roman"/>
          <w:noProof/>
          <w:sz w:val="24"/>
          <w:szCs w:val="24"/>
          <w:lang w:eastAsia="fr-FR"/>
        </w:rPr>
        <w:pict>
          <v:shape id="_x0000_s1091" type="#_x0000_t32" style="position:absolute;margin-left:350.4pt;margin-top:108.25pt;width:0;height:21pt;z-index:251687936" o:connectortype="straight"/>
        </w:pict>
      </w:r>
      <w:r>
        <w:rPr>
          <w:rFonts w:ascii="Times New Roman" w:hAnsi="Times New Roman" w:cs="Times New Roman"/>
          <w:noProof/>
          <w:sz w:val="24"/>
          <w:szCs w:val="24"/>
          <w:lang w:eastAsia="fr-FR"/>
        </w:rPr>
        <w:pict>
          <v:shape id="_x0000_s1095" type="#_x0000_t32" style="position:absolute;margin-left:93.45pt;margin-top:322.65pt;width:88.9pt;height:.05pt;z-index:251692032" o:connectortype="straight"/>
        </w:pict>
      </w:r>
      <w:r>
        <w:rPr>
          <w:rFonts w:ascii="Times New Roman" w:hAnsi="Times New Roman" w:cs="Times New Roman"/>
          <w:noProof/>
          <w:sz w:val="24"/>
          <w:szCs w:val="24"/>
          <w:lang w:eastAsia="fr-FR"/>
        </w:rPr>
        <w:pict>
          <v:shape id="_x0000_s1094" type="#_x0000_t32" style="position:absolute;margin-left:93.4pt;margin-top:200.1pt;width:0;height:122.55pt;z-index:251691008" o:connectortype="straight"/>
        </w:pict>
      </w:r>
      <w:r>
        <w:rPr>
          <w:rFonts w:ascii="Times New Roman" w:hAnsi="Times New Roman" w:cs="Times New Roman"/>
          <w:noProof/>
          <w:sz w:val="24"/>
          <w:szCs w:val="24"/>
          <w:lang w:eastAsia="fr-FR"/>
        </w:rPr>
        <w:pict>
          <v:shape id="_x0000_s1093" type="#_x0000_t32" style="position:absolute;margin-left:335.95pt;margin-top:155.55pt;width:0;height:149.65pt;z-index:251689984" o:connectortype="straight"/>
        </w:pict>
      </w:r>
      <w:r>
        <w:rPr>
          <w:rFonts w:ascii="Times New Roman" w:hAnsi="Times New Roman" w:cs="Times New Roman"/>
          <w:noProof/>
          <w:sz w:val="24"/>
          <w:szCs w:val="24"/>
          <w:lang w:eastAsia="fr-FR"/>
        </w:rPr>
        <w:pict>
          <v:shape id="_x0000_s1090" type="#_x0000_t32" style="position:absolute;margin-left:33.4pt;margin-top:108.25pt;width:0;height:21.6pt;z-index:251686912" o:connectortype="straight"/>
        </w:pict>
      </w:r>
      <w:r>
        <w:rPr>
          <w:rFonts w:ascii="Times New Roman" w:hAnsi="Times New Roman" w:cs="Times New Roman"/>
          <w:noProof/>
          <w:sz w:val="24"/>
          <w:szCs w:val="24"/>
          <w:lang w:eastAsia="fr-FR"/>
        </w:rPr>
        <w:pict>
          <v:shape id="_x0000_s1087" type="#_x0000_t32" style="position:absolute;margin-left:130.1pt;margin-top:108.25pt;width:0;height:71.8pt;z-index:251683840" o:connectortype="straight"/>
        </w:pict>
      </w:r>
      <w:r>
        <w:rPr>
          <w:rFonts w:ascii="Times New Roman" w:hAnsi="Times New Roman" w:cs="Times New Roman"/>
          <w:noProof/>
          <w:sz w:val="24"/>
          <w:szCs w:val="24"/>
          <w:lang w:eastAsia="fr-FR"/>
        </w:rPr>
        <w:pict>
          <v:shape id="_x0000_s1089" type="#_x0000_t32" style="position:absolute;margin-left:196.75pt;margin-top:193.7pt;width:0;height:58.95pt;z-index:251685888" o:connectortype="straight"/>
        </w:pict>
      </w:r>
      <w:r>
        <w:rPr>
          <w:rFonts w:ascii="Times New Roman" w:hAnsi="Times New Roman" w:cs="Times New Roman"/>
          <w:noProof/>
          <w:sz w:val="24"/>
          <w:szCs w:val="24"/>
          <w:lang w:eastAsia="fr-FR"/>
        </w:rPr>
        <w:pict>
          <v:shape id="_x0000_s1088" type="#_x0000_t32" style="position:absolute;margin-left:170.15pt;margin-top:193.7pt;width:47.1pt;height:0;z-index:251684864" o:connectortype="straight"/>
        </w:pict>
      </w:r>
      <w:r>
        <w:rPr>
          <w:rFonts w:ascii="Times New Roman" w:hAnsi="Times New Roman" w:cs="Times New Roman"/>
          <w:noProof/>
          <w:sz w:val="24"/>
          <w:szCs w:val="24"/>
          <w:lang w:eastAsia="fr-FR"/>
        </w:rPr>
        <w:pict>
          <v:shape id="_x0000_s1086" type="#_x0000_t32" style="position:absolute;margin-left:248.3pt;margin-top:108.25pt;width:1.1pt;height:71.8pt;z-index:251682816" o:connectortype="straight"/>
        </w:pict>
      </w:r>
      <w:r>
        <w:rPr>
          <w:rFonts w:ascii="Times New Roman" w:hAnsi="Times New Roman" w:cs="Times New Roman"/>
          <w:noProof/>
          <w:sz w:val="24"/>
          <w:szCs w:val="24"/>
          <w:lang w:eastAsia="fr-FR"/>
        </w:rPr>
        <w:pict>
          <v:shape id="_x0000_s1068" type="#_x0000_t202" style="position:absolute;margin-left:3.4pt;margin-top:129.85pt;width:95.8pt;height:25.7pt;z-index:251664384" strokecolor="#9bbb59" strokeweight="2.5pt">
            <v:shadow color="#868686"/>
            <v:textbox>
              <w:txbxContent>
                <w:p w:rsidR="009F16E3" w:rsidRPr="00A70D92" w:rsidRDefault="009F16E3" w:rsidP="009F16E3">
                  <w:pPr>
                    <w:rPr>
                      <w:rFonts w:ascii="Times New Roman" w:hAnsi="Times New Roman" w:cs="Times New Roman"/>
                      <w:sz w:val="20"/>
                      <w:szCs w:val="20"/>
                    </w:rPr>
                  </w:pPr>
                  <w:r w:rsidRPr="00A70D92">
                    <w:rPr>
                      <w:rFonts w:ascii="Times New Roman" w:hAnsi="Times New Roman" w:cs="Times New Roman"/>
                      <w:sz w:val="20"/>
                      <w:szCs w:val="20"/>
                    </w:rPr>
                    <w:t xml:space="preserve">Article </w:t>
                  </w:r>
                  <w:proofErr w:type="spellStart"/>
                  <w:r w:rsidRPr="00A70D92">
                    <w:rPr>
                      <w:rFonts w:ascii="Times New Roman" w:hAnsi="Times New Roman" w:cs="Times New Roman"/>
                      <w:sz w:val="20"/>
                      <w:szCs w:val="20"/>
                    </w:rPr>
                    <w:t>Accepted</w:t>
                  </w:r>
                  <w:proofErr w:type="spellEnd"/>
                  <w:r w:rsidRPr="00A70D92">
                    <w:rPr>
                      <w:rFonts w:ascii="Times New Roman" w:hAnsi="Times New Roman" w:cs="Times New Roman"/>
                      <w:sz w:val="20"/>
                      <w:szCs w:val="20"/>
                    </w:rPr>
                    <w:t xml:space="preserve"> </w:t>
                  </w:r>
                </w:p>
              </w:txbxContent>
            </v:textbox>
          </v:shape>
        </w:pict>
      </w:r>
      <w:r>
        <w:rPr>
          <w:rFonts w:ascii="Times New Roman" w:hAnsi="Times New Roman" w:cs="Times New Roman"/>
          <w:noProof/>
          <w:sz w:val="24"/>
          <w:szCs w:val="24"/>
          <w:lang w:eastAsia="fr-FR"/>
        </w:rPr>
        <w:pict>
          <v:shape id="_x0000_s1070" type="#_x0000_t202" style="position:absolute;margin-left:276.25pt;margin-top:129.25pt;width:95.8pt;height:26.3pt;z-index:251666432" strokecolor="#9bbb59" strokeweight="2.5pt">
            <v:shadow color="#868686"/>
            <v:textbox>
              <w:txbxContent>
                <w:p w:rsidR="009F16E3" w:rsidRPr="00A70D92" w:rsidRDefault="009F16E3" w:rsidP="009F16E3">
                  <w:pPr>
                    <w:rPr>
                      <w:rFonts w:ascii="Times New Roman" w:hAnsi="Times New Roman" w:cs="Times New Roman"/>
                      <w:sz w:val="20"/>
                      <w:szCs w:val="20"/>
                    </w:rPr>
                  </w:pPr>
                  <w:r w:rsidRPr="00A70D92">
                    <w:rPr>
                      <w:rFonts w:ascii="Times New Roman" w:hAnsi="Times New Roman" w:cs="Times New Roman"/>
                      <w:sz w:val="20"/>
                      <w:szCs w:val="20"/>
                    </w:rPr>
                    <w:t xml:space="preserve">Article </w:t>
                  </w:r>
                  <w:proofErr w:type="spellStart"/>
                  <w:r w:rsidRPr="00A70D92">
                    <w:rPr>
                      <w:rFonts w:ascii="Times New Roman" w:hAnsi="Times New Roman" w:cs="Times New Roman"/>
                      <w:sz w:val="20"/>
                      <w:szCs w:val="20"/>
                    </w:rPr>
                    <w:t>Accepted</w:t>
                  </w:r>
                  <w:proofErr w:type="spellEnd"/>
                </w:p>
                <w:p w:rsidR="009F16E3" w:rsidRDefault="009F16E3" w:rsidP="009F16E3"/>
              </w:txbxContent>
            </v:textbox>
          </v:shape>
        </w:pict>
      </w:r>
      <w:r>
        <w:rPr>
          <w:rFonts w:ascii="Times New Roman" w:hAnsi="Times New Roman" w:cs="Times New Roman"/>
          <w:noProof/>
          <w:sz w:val="24"/>
          <w:szCs w:val="24"/>
          <w:lang w:eastAsia="fr-FR"/>
        </w:rPr>
        <w:pict>
          <v:shape id="_x0000_s1084" type="#_x0000_t32" style="position:absolute;margin-left:93.4pt;margin-top:33.6pt;width:.05pt;height:21.45pt;z-index:251680768" o:connectortype="straight"/>
        </w:pict>
      </w:r>
      <w:r>
        <w:rPr>
          <w:rFonts w:ascii="Times New Roman" w:hAnsi="Times New Roman" w:cs="Times New Roman"/>
          <w:noProof/>
          <w:sz w:val="24"/>
          <w:szCs w:val="24"/>
          <w:lang w:eastAsia="fr-FR"/>
        </w:rPr>
        <w:pict>
          <v:shape id="_x0000_s1083" type="#_x0000_t32" style="position:absolute;margin-left:93.4pt;margin-top:33.55pt;width:182.85pt;height:.05pt;z-index:251679744" o:connectortype="straight"/>
        </w:pict>
      </w:r>
      <w:r>
        <w:rPr>
          <w:rFonts w:ascii="Times New Roman" w:hAnsi="Times New Roman" w:cs="Times New Roman"/>
          <w:noProof/>
          <w:sz w:val="24"/>
          <w:szCs w:val="24"/>
          <w:lang w:eastAsia="fr-FR"/>
        </w:rPr>
        <w:pict>
          <v:shape id="_x0000_s1085" type="#_x0000_t32" style="position:absolute;margin-left:276.25pt;margin-top:33.55pt;width:0;height:21.5pt;z-index:251681792" o:connectortype="straight"/>
        </w:pict>
      </w:r>
      <w:r>
        <w:rPr>
          <w:rFonts w:ascii="Times New Roman" w:hAnsi="Times New Roman" w:cs="Times New Roman"/>
          <w:noProof/>
          <w:sz w:val="24"/>
          <w:szCs w:val="24"/>
          <w:lang w:eastAsia="fr-FR"/>
        </w:rPr>
        <w:pict>
          <v:shape id="_x0000_s1067" type="#_x0000_t202" style="position:absolute;margin-left:203.35pt;margin-top:55.05pt;width:189.75pt;height:53.2pt;z-index:251663360" strokecolor="#4f81bd" strokeweight="2.5pt">
            <v:shadow color="#868686"/>
            <v:textbox>
              <w:txbxContent>
                <w:p w:rsidR="009F16E3" w:rsidRPr="00386B0C" w:rsidRDefault="009F16E3" w:rsidP="009F16E3">
                  <w:pPr>
                    <w:jc w:val="center"/>
                    <w:rPr>
                      <w:rFonts w:ascii="Times New Roman" w:hAnsi="Times New Roman" w:cs="Times New Roman"/>
                      <w:sz w:val="20"/>
                      <w:szCs w:val="20"/>
                      <w:lang w:val="en-US"/>
                    </w:rPr>
                  </w:pPr>
                  <w:proofErr w:type="gramStart"/>
                  <w:r>
                    <w:rPr>
                      <w:rFonts w:ascii="Times New Roman" w:hAnsi="Times New Roman" w:cs="Times New Roman"/>
                      <w:sz w:val="20"/>
                      <w:szCs w:val="20"/>
                      <w:lang w:val="en-US"/>
                    </w:rPr>
                    <w:t xml:space="preserve">Submit </w:t>
                  </w:r>
                  <w:r w:rsidRPr="00386B0C">
                    <w:rPr>
                      <w:rFonts w:ascii="Times New Roman" w:hAnsi="Times New Roman" w:cs="Times New Roman"/>
                      <w:sz w:val="20"/>
                      <w:szCs w:val="20"/>
                      <w:lang w:val="en-US"/>
                    </w:rPr>
                    <w:t xml:space="preserve"> article</w:t>
                  </w:r>
                  <w:proofErr w:type="gramEnd"/>
                  <w:r>
                    <w:rPr>
                      <w:rFonts w:ascii="Times New Roman" w:hAnsi="Times New Roman" w:cs="Times New Roman"/>
                      <w:sz w:val="20"/>
                      <w:szCs w:val="20"/>
                      <w:lang w:val="en-US"/>
                    </w:rPr>
                    <w:t xml:space="preserve"> </w:t>
                  </w:r>
                  <w:r w:rsidRPr="00386B0C">
                    <w:rPr>
                      <w:rFonts w:ascii="Times New Roman" w:hAnsi="Times New Roman" w:cs="Times New Roman"/>
                      <w:sz w:val="20"/>
                      <w:szCs w:val="20"/>
                      <w:lang w:val="en-US"/>
                    </w:rPr>
                    <w:t xml:space="preserve">to </w:t>
                  </w:r>
                  <w:r w:rsidRPr="00386B0C">
                    <w:rPr>
                      <w:rFonts w:ascii="Times New Roman" w:hAnsi="Times New Roman" w:cs="Times New Roman"/>
                      <w:sz w:val="20"/>
                      <w:szCs w:val="20"/>
                      <w:lang w:val="en-US" w:eastAsia="fr-FR"/>
                    </w:rPr>
                    <w:t>referee</w:t>
                  </w:r>
                  <w:r>
                    <w:rPr>
                      <w:rFonts w:ascii="Times New Roman" w:hAnsi="Times New Roman" w:cs="Times New Roman"/>
                      <w:sz w:val="20"/>
                      <w:szCs w:val="20"/>
                      <w:lang w:val="en-US" w:eastAsia="fr-FR"/>
                    </w:rPr>
                    <w:t xml:space="preserve"> </w:t>
                  </w:r>
                  <w:r w:rsidRPr="00386B0C">
                    <w:rPr>
                      <w:rFonts w:ascii="Times New Roman" w:hAnsi="Times New Roman" w:cs="Times New Roman"/>
                      <w:sz w:val="20"/>
                      <w:szCs w:val="20"/>
                      <w:lang w:val="en-US"/>
                    </w:rPr>
                    <w:t>2</w:t>
                  </w:r>
                  <w:r>
                    <w:rPr>
                      <w:rFonts w:ascii="Times New Roman" w:hAnsi="Times New Roman" w:cs="Times New Roman"/>
                      <w:sz w:val="20"/>
                      <w:szCs w:val="20"/>
                      <w:lang w:val="en-US"/>
                    </w:rPr>
                    <w:t xml:space="preserve"> secretly  and</w:t>
                  </w:r>
                  <w:r w:rsidRPr="00386B0C">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give him </w:t>
                  </w:r>
                  <w:r w:rsidRPr="00386B0C">
                    <w:rPr>
                      <w:rFonts w:ascii="Times New Roman" w:hAnsi="Times New Roman" w:cs="Times New Roman"/>
                      <w:sz w:val="20"/>
                      <w:szCs w:val="20"/>
                      <w:lang w:val="en-US"/>
                    </w:rPr>
                    <w:t xml:space="preserve"> a period of one month to express his opinion</w:t>
                  </w:r>
                </w:p>
              </w:txbxContent>
            </v:textbox>
          </v:shape>
        </w:pict>
      </w:r>
      <w:r>
        <w:rPr>
          <w:rFonts w:ascii="Times New Roman" w:hAnsi="Times New Roman" w:cs="Times New Roman"/>
          <w:noProof/>
          <w:sz w:val="24"/>
          <w:szCs w:val="24"/>
          <w:lang w:eastAsia="fr-FR"/>
        </w:rPr>
        <w:pict>
          <v:shape id="_x0000_s1069" type="#_x0000_t202" style="position:absolute;margin-left:-2.35pt;margin-top:55.05pt;width:184.7pt;height:52pt;z-index:251665408" strokecolor="#4f81bd" strokeweight="2.5pt">
            <v:shadow color="#868686"/>
            <v:textbox>
              <w:txbxContent>
                <w:p w:rsidR="009F16E3" w:rsidRPr="00B3134F" w:rsidRDefault="009F16E3" w:rsidP="009F16E3">
                  <w:pPr>
                    <w:jc w:val="center"/>
                    <w:rPr>
                      <w:rFonts w:ascii="Times New Roman" w:hAnsi="Times New Roman" w:cs="Times New Roman"/>
                      <w:sz w:val="20"/>
                      <w:szCs w:val="20"/>
                      <w:lang w:val="en-US"/>
                    </w:rPr>
                  </w:pPr>
                  <w:proofErr w:type="gramStart"/>
                  <w:r>
                    <w:rPr>
                      <w:rFonts w:ascii="Times New Roman" w:hAnsi="Times New Roman" w:cs="Times New Roman"/>
                      <w:sz w:val="20"/>
                      <w:szCs w:val="20"/>
                      <w:lang w:val="en-US"/>
                    </w:rPr>
                    <w:t>Submit  article</w:t>
                  </w:r>
                  <w:proofErr w:type="gramEnd"/>
                  <w:r>
                    <w:rPr>
                      <w:rFonts w:ascii="Times New Roman" w:hAnsi="Times New Roman" w:cs="Times New Roman"/>
                      <w:sz w:val="20"/>
                      <w:szCs w:val="20"/>
                      <w:lang w:val="en-US"/>
                    </w:rPr>
                    <w:t xml:space="preserve">  </w:t>
                  </w:r>
                  <w:r w:rsidRPr="00B3134F">
                    <w:rPr>
                      <w:rFonts w:ascii="Times New Roman" w:hAnsi="Times New Roman" w:cs="Times New Roman"/>
                      <w:sz w:val="20"/>
                      <w:szCs w:val="20"/>
                      <w:lang w:val="en-US"/>
                    </w:rPr>
                    <w:t xml:space="preserve">to </w:t>
                  </w:r>
                  <w:r w:rsidRPr="00386B0C">
                    <w:rPr>
                      <w:rFonts w:ascii="Times New Roman" w:hAnsi="Times New Roman" w:cs="Times New Roman"/>
                      <w:sz w:val="20"/>
                      <w:szCs w:val="20"/>
                      <w:lang w:val="en-US" w:eastAsia="fr-FR"/>
                    </w:rPr>
                    <w:t>referee</w:t>
                  </w:r>
                  <w:r w:rsidRPr="00B3134F">
                    <w:rPr>
                      <w:rFonts w:ascii="Times New Roman" w:hAnsi="Times New Roman" w:cs="Times New Roman"/>
                      <w:sz w:val="20"/>
                      <w:szCs w:val="20"/>
                      <w:lang w:val="en-US"/>
                    </w:rPr>
                    <w:t xml:space="preserve"> 1</w:t>
                  </w:r>
                  <w:r w:rsidRPr="00386B0C">
                    <w:rPr>
                      <w:rFonts w:ascii="Times New Roman" w:hAnsi="Times New Roman" w:cs="Times New Roman"/>
                      <w:sz w:val="20"/>
                      <w:szCs w:val="20"/>
                      <w:lang w:val="en-US"/>
                    </w:rPr>
                    <w:t xml:space="preserve"> </w:t>
                  </w:r>
                  <w:r>
                    <w:rPr>
                      <w:rFonts w:ascii="Times New Roman" w:hAnsi="Times New Roman" w:cs="Times New Roman"/>
                      <w:sz w:val="20"/>
                      <w:szCs w:val="20"/>
                      <w:lang w:val="en-US"/>
                    </w:rPr>
                    <w:t>secretly</w:t>
                  </w:r>
                  <w:r w:rsidRPr="00B3134F">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and give him </w:t>
                  </w:r>
                  <w:r w:rsidRPr="00B3134F">
                    <w:rPr>
                      <w:rFonts w:ascii="Times New Roman" w:hAnsi="Times New Roman" w:cs="Times New Roman"/>
                      <w:sz w:val="20"/>
                      <w:szCs w:val="20"/>
                      <w:lang w:val="en-US"/>
                    </w:rPr>
                    <w:t xml:space="preserve"> a period of one month to express </w:t>
                  </w:r>
                  <w:r>
                    <w:rPr>
                      <w:rFonts w:ascii="Times New Roman" w:hAnsi="Times New Roman" w:cs="Times New Roman"/>
                      <w:sz w:val="20"/>
                      <w:szCs w:val="20"/>
                      <w:lang w:val="en-US"/>
                    </w:rPr>
                    <w:t>his</w:t>
                  </w:r>
                  <w:r w:rsidRPr="00B3134F">
                    <w:rPr>
                      <w:rFonts w:ascii="Times New Roman" w:hAnsi="Times New Roman" w:cs="Times New Roman"/>
                      <w:sz w:val="20"/>
                      <w:szCs w:val="20"/>
                      <w:lang w:val="en-US"/>
                    </w:rPr>
                    <w:t xml:space="preserve"> opinion</w:t>
                  </w:r>
                </w:p>
                <w:p w:rsidR="009F16E3" w:rsidRPr="00BC6893" w:rsidRDefault="009F16E3" w:rsidP="009F16E3">
                  <w:pPr>
                    <w:rPr>
                      <w:lang w:val="en-US"/>
                    </w:rPr>
                  </w:pPr>
                </w:p>
              </w:txbxContent>
            </v:textbox>
          </v:shape>
        </w:pict>
      </w:r>
    </w:p>
    <w:p w:rsidR="009F16E3" w:rsidRPr="006F5726" w:rsidRDefault="0019784C" w:rsidP="009F16E3">
      <w:pPr>
        <w:autoSpaceDE w:val="0"/>
        <w:autoSpaceDN w:val="0"/>
        <w:bidi/>
        <w:adjustRightInd w:val="0"/>
        <w:spacing w:line="240" w:lineRule="auto"/>
        <w:jc w:val="center"/>
        <w:rPr>
          <w:rFonts w:ascii="Traditional Arabic,Bold" w:cs="Traditional Arabic,Bold"/>
          <w:b/>
          <w:bCs/>
          <w:color w:val="000000"/>
          <w:sz w:val="32"/>
          <w:szCs w:val="32"/>
        </w:rPr>
      </w:pPr>
      <w:r>
        <w:rPr>
          <w:rFonts w:ascii="Times New Roman" w:hAnsi="Times New Roman" w:cs="Times New Roman"/>
          <w:noProof/>
          <w:sz w:val="24"/>
          <w:szCs w:val="24"/>
          <w:lang w:eastAsia="fr-FR"/>
        </w:rPr>
        <w:pict>
          <v:shape id="_x0000_s1073" type="#_x0000_t202" style="position:absolute;left:0;text-align:left;margin-left:110.7pt;margin-top:224.1pt;width:170.95pt;height:49.35pt;z-index:251669504" fillcolor="#d99594" strokecolor="#c0504d" strokeweight="1pt">
            <v:fill color2="#c0504d" focus="50%" type="gradient"/>
            <v:shadow on="t" type="perspective" color="#622423" offset="1pt" offset2="-3pt"/>
            <v:textbox>
              <w:txbxContent>
                <w:p w:rsidR="009F16E3" w:rsidRPr="00A70D92" w:rsidRDefault="009F16E3" w:rsidP="009F16E3">
                  <w:pPr>
                    <w:jc w:val="center"/>
                    <w:rPr>
                      <w:rFonts w:ascii="Times New Roman" w:hAnsi="Times New Roman" w:cs="Times New Roman"/>
                      <w:sz w:val="20"/>
                      <w:szCs w:val="20"/>
                      <w:lang w:val="en-US"/>
                    </w:rPr>
                  </w:pPr>
                  <w:r w:rsidRPr="00A70D92">
                    <w:rPr>
                      <w:rFonts w:ascii="Times New Roman" w:hAnsi="Times New Roman" w:cs="Times New Roman"/>
                      <w:sz w:val="20"/>
                      <w:szCs w:val="20"/>
                      <w:lang w:val="en-US"/>
                    </w:rPr>
                    <w:t xml:space="preserve">Rejection to publish the </w:t>
                  </w:r>
                  <w:proofErr w:type="gramStart"/>
                  <w:r w:rsidRPr="00A70D92">
                    <w:rPr>
                      <w:rFonts w:ascii="Times New Roman" w:hAnsi="Times New Roman" w:cs="Times New Roman"/>
                      <w:sz w:val="20"/>
                      <w:szCs w:val="20"/>
                      <w:lang w:val="en-US"/>
                    </w:rPr>
                    <w:t>article  and</w:t>
                  </w:r>
                  <w:proofErr w:type="gramEnd"/>
                  <w:r w:rsidRPr="00A70D92">
                    <w:rPr>
                      <w:rFonts w:ascii="Times New Roman" w:hAnsi="Times New Roman" w:cs="Times New Roman"/>
                      <w:sz w:val="20"/>
                      <w:szCs w:val="20"/>
                      <w:lang w:val="en-US"/>
                    </w:rPr>
                    <w:t xml:space="preserve"> the author will be notified</w:t>
                  </w:r>
                </w:p>
              </w:txbxContent>
            </v:textbox>
          </v:shape>
        </w:pict>
      </w:r>
      <w:r>
        <w:rPr>
          <w:rFonts w:ascii="Times New Roman" w:hAnsi="Times New Roman" w:cs="Times New Roman"/>
          <w:noProof/>
          <w:sz w:val="24"/>
          <w:szCs w:val="24"/>
          <w:lang w:eastAsia="fr-FR"/>
        </w:rPr>
        <w:pict>
          <v:shape id="_x0000_s1071" type="#_x0000_t202" style="position:absolute;left:0;text-align:left;margin-left:81.25pt;margin-top:162.05pt;width:88.9pt;height:30.85pt;z-index:251667456" strokecolor="#c0504d" strokeweight="2.5pt">
            <v:shadow color="#868686"/>
            <v:textbox>
              <w:txbxContent>
                <w:p w:rsidR="009F16E3" w:rsidRPr="00A70D92" w:rsidRDefault="009F16E3" w:rsidP="009F16E3">
                  <w:pPr>
                    <w:jc w:val="center"/>
                    <w:rPr>
                      <w:rFonts w:ascii="Times New Roman" w:hAnsi="Times New Roman" w:cs="Times New Roman"/>
                      <w:sz w:val="20"/>
                      <w:szCs w:val="20"/>
                    </w:rPr>
                  </w:pPr>
                  <w:r w:rsidRPr="00A70D92">
                    <w:rPr>
                      <w:rFonts w:ascii="Times New Roman" w:hAnsi="Times New Roman" w:cs="Times New Roman"/>
                      <w:sz w:val="20"/>
                      <w:szCs w:val="20"/>
                    </w:rPr>
                    <w:t xml:space="preserve">Article </w:t>
                  </w:r>
                  <w:proofErr w:type="spellStart"/>
                  <w:r w:rsidRPr="00A70D92">
                    <w:rPr>
                      <w:rFonts w:ascii="Times New Roman" w:hAnsi="Times New Roman" w:cs="Times New Roman"/>
                      <w:sz w:val="20"/>
                      <w:szCs w:val="20"/>
                    </w:rPr>
                    <w:t>rejected</w:t>
                  </w:r>
                  <w:proofErr w:type="spellEnd"/>
                </w:p>
              </w:txbxContent>
            </v:textbox>
          </v:shape>
        </w:pict>
      </w:r>
      <w:r>
        <w:rPr>
          <w:rFonts w:ascii="Times New Roman" w:hAnsi="Times New Roman" w:cs="Times New Roman"/>
          <w:noProof/>
          <w:sz w:val="24"/>
          <w:szCs w:val="24"/>
          <w:lang w:eastAsia="fr-FR"/>
        </w:rPr>
        <w:pict>
          <v:shape id="_x0000_s1072" type="#_x0000_t202" style="position:absolute;left:0;text-align:left;margin-left:217.25pt;margin-top:162.05pt;width:95.8pt;height:36.25pt;z-index:251668480" strokecolor="#c0504d" strokeweight="2.5pt">
            <v:shadow color="#868686"/>
            <v:textbox>
              <w:txbxContent>
                <w:p w:rsidR="009F16E3" w:rsidRPr="004B299C" w:rsidRDefault="009F16E3" w:rsidP="009F16E3">
                  <w:pPr>
                    <w:jc w:val="center"/>
                    <w:rPr>
                      <w:rFonts w:ascii="Times New Roman" w:hAnsi="Times New Roman" w:cs="Times New Roman"/>
                      <w:sz w:val="20"/>
                      <w:szCs w:val="20"/>
                    </w:rPr>
                  </w:pPr>
                  <w:r w:rsidRPr="004B299C">
                    <w:rPr>
                      <w:rFonts w:ascii="Times New Roman" w:hAnsi="Times New Roman" w:cs="Times New Roman"/>
                      <w:sz w:val="20"/>
                      <w:szCs w:val="20"/>
                    </w:rPr>
                    <w:t xml:space="preserve">Article </w:t>
                  </w:r>
                  <w:proofErr w:type="spellStart"/>
                  <w:r w:rsidRPr="004B299C">
                    <w:rPr>
                      <w:rFonts w:ascii="Times New Roman" w:hAnsi="Times New Roman" w:cs="Times New Roman"/>
                      <w:sz w:val="20"/>
                      <w:szCs w:val="20"/>
                    </w:rPr>
                    <w:t>rejected</w:t>
                  </w:r>
                  <w:proofErr w:type="spellEnd"/>
                </w:p>
              </w:txbxContent>
            </v:textbox>
          </v:shape>
        </w:pict>
      </w:r>
    </w:p>
    <w:p w:rsidR="009F16E3" w:rsidRDefault="009F16E3" w:rsidP="009F16E3">
      <w:pPr>
        <w:autoSpaceDE w:val="0"/>
        <w:autoSpaceDN w:val="0"/>
        <w:bidi/>
        <w:adjustRightInd w:val="0"/>
        <w:spacing w:line="240" w:lineRule="auto"/>
        <w:jc w:val="center"/>
        <w:rPr>
          <w:rFonts w:ascii="TimesNewRomanPS-BoldMT" w:cs="PT Bold Heading"/>
          <w:b/>
          <w:bCs/>
          <w:color w:val="000000"/>
          <w:sz w:val="40"/>
          <w:szCs w:val="40"/>
        </w:rPr>
      </w:pPr>
    </w:p>
    <w:p w:rsidR="009F16E3" w:rsidRDefault="009F16E3" w:rsidP="009F16E3">
      <w:pPr>
        <w:autoSpaceDE w:val="0"/>
        <w:autoSpaceDN w:val="0"/>
        <w:bidi/>
        <w:adjustRightInd w:val="0"/>
        <w:spacing w:line="240" w:lineRule="auto"/>
        <w:jc w:val="center"/>
        <w:rPr>
          <w:rFonts w:ascii="TimesNewRomanPS-BoldMT" w:cs="PT Bold Heading"/>
          <w:b/>
          <w:bCs/>
          <w:color w:val="000000"/>
          <w:sz w:val="40"/>
          <w:szCs w:val="40"/>
        </w:rPr>
      </w:pPr>
    </w:p>
    <w:p w:rsidR="009F16E3" w:rsidRDefault="009F16E3" w:rsidP="009F16E3">
      <w:pPr>
        <w:autoSpaceDE w:val="0"/>
        <w:autoSpaceDN w:val="0"/>
        <w:bidi/>
        <w:adjustRightInd w:val="0"/>
        <w:spacing w:line="240" w:lineRule="auto"/>
        <w:jc w:val="center"/>
        <w:rPr>
          <w:rFonts w:ascii="TimesNewRomanPS-BoldMT" w:cs="PT Bold Heading"/>
          <w:b/>
          <w:bCs/>
          <w:color w:val="000000"/>
          <w:sz w:val="40"/>
          <w:szCs w:val="40"/>
        </w:rPr>
      </w:pPr>
    </w:p>
    <w:p w:rsidR="00F44A0D" w:rsidRDefault="00F44A0D" w:rsidP="009F16E3">
      <w:pPr>
        <w:autoSpaceDE w:val="0"/>
        <w:autoSpaceDN w:val="0"/>
        <w:bidi/>
        <w:adjustRightInd w:val="0"/>
        <w:spacing w:line="240" w:lineRule="auto"/>
        <w:jc w:val="center"/>
        <w:rPr>
          <w:rFonts w:cs="PT Bold Heading"/>
          <w:b/>
          <w:bCs/>
          <w:color w:val="000000"/>
          <w:sz w:val="40"/>
          <w:szCs w:val="40"/>
        </w:rPr>
      </w:pPr>
      <w:proofErr w:type="gramStart"/>
      <w:r>
        <w:rPr>
          <w:rFonts w:ascii="TimesNewRomanPS-BoldMT" w:cs="PT Bold Heading" w:hint="cs"/>
          <w:b/>
          <w:bCs/>
          <w:color w:val="000000"/>
          <w:sz w:val="40"/>
          <w:szCs w:val="40"/>
          <w:rtl/>
        </w:rPr>
        <w:t>أخلاقيات</w:t>
      </w:r>
      <w:proofErr w:type="gramEnd"/>
      <w:r>
        <w:rPr>
          <w:rFonts w:ascii="TimesNewRomanPS-BoldMT" w:cs="PT Bold Heading" w:hint="cs"/>
          <w:b/>
          <w:bCs/>
          <w:color w:val="000000"/>
          <w:sz w:val="40"/>
          <w:szCs w:val="40"/>
        </w:rPr>
        <w:t xml:space="preserve"> </w:t>
      </w:r>
      <w:r>
        <w:rPr>
          <w:rFonts w:ascii="TimesNewRomanPS-BoldMT" w:cs="PT Bold Heading" w:hint="cs"/>
          <w:b/>
          <w:bCs/>
          <w:color w:val="000000"/>
          <w:sz w:val="40"/>
          <w:szCs w:val="40"/>
          <w:rtl/>
        </w:rPr>
        <w:t>النشر</w:t>
      </w:r>
    </w:p>
    <w:p w:rsidR="00353208" w:rsidRDefault="00353208" w:rsidP="00F44A0D">
      <w:pPr>
        <w:autoSpaceDE w:val="0"/>
        <w:autoSpaceDN w:val="0"/>
        <w:bidi/>
        <w:adjustRightInd w:val="0"/>
        <w:spacing w:line="240" w:lineRule="auto"/>
        <w:jc w:val="both"/>
        <w:rPr>
          <w:rFonts w:ascii="TimesNewRomanPS-BoldMT" w:cs="Traditional Arabic"/>
          <w:color w:val="000000" w:themeColor="text1"/>
          <w:sz w:val="36"/>
          <w:szCs w:val="36"/>
        </w:rPr>
      </w:pPr>
    </w:p>
    <w:p w:rsidR="00353208" w:rsidRDefault="00353208" w:rsidP="00353208">
      <w:pPr>
        <w:autoSpaceDE w:val="0"/>
        <w:autoSpaceDN w:val="0"/>
        <w:bidi/>
        <w:adjustRightInd w:val="0"/>
        <w:spacing w:line="240" w:lineRule="auto"/>
        <w:jc w:val="both"/>
        <w:rPr>
          <w:rFonts w:ascii="TimesNewRomanPS-BoldMT" w:cs="Traditional Arabic"/>
          <w:color w:val="000000" w:themeColor="text1"/>
          <w:sz w:val="36"/>
          <w:szCs w:val="36"/>
        </w:rPr>
      </w:pPr>
    </w:p>
    <w:p w:rsidR="00353208" w:rsidRDefault="00353208" w:rsidP="00353208">
      <w:pPr>
        <w:autoSpaceDE w:val="0"/>
        <w:autoSpaceDN w:val="0"/>
        <w:bidi/>
        <w:adjustRightInd w:val="0"/>
        <w:spacing w:line="240" w:lineRule="auto"/>
        <w:jc w:val="both"/>
        <w:rPr>
          <w:rFonts w:ascii="TimesNewRomanPS-BoldMT" w:cs="Traditional Arabic"/>
          <w:color w:val="000000" w:themeColor="text1"/>
          <w:sz w:val="36"/>
          <w:szCs w:val="36"/>
        </w:rPr>
      </w:pPr>
    </w:p>
    <w:p w:rsidR="00353208" w:rsidRDefault="00353208" w:rsidP="00353208">
      <w:pPr>
        <w:autoSpaceDE w:val="0"/>
        <w:autoSpaceDN w:val="0"/>
        <w:bidi/>
        <w:adjustRightInd w:val="0"/>
        <w:spacing w:line="240" w:lineRule="auto"/>
        <w:jc w:val="both"/>
        <w:rPr>
          <w:rFonts w:ascii="TimesNewRomanPS-BoldMT" w:cs="Traditional Arabic"/>
          <w:color w:val="000000" w:themeColor="text1"/>
          <w:sz w:val="36"/>
          <w:szCs w:val="36"/>
        </w:rPr>
      </w:pPr>
    </w:p>
    <w:p w:rsidR="00353208" w:rsidRDefault="00353208" w:rsidP="00353208">
      <w:pPr>
        <w:autoSpaceDE w:val="0"/>
        <w:autoSpaceDN w:val="0"/>
        <w:bidi/>
        <w:adjustRightInd w:val="0"/>
        <w:spacing w:line="240" w:lineRule="auto"/>
        <w:jc w:val="both"/>
        <w:rPr>
          <w:rFonts w:ascii="TimesNewRomanPS-BoldMT" w:cs="Traditional Arabic"/>
          <w:color w:val="000000" w:themeColor="text1"/>
          <w:sz w:val="36"/>
          <w:szCs w:val="36"/>
        </w:rPr>
      </w:pPr>
    </w:p>
    <w:p w:rsidR="00353208" w:rsidRDefault="00353208" w:rsidP="00353208">
      <w:pPr>
        <w:autoSpaceDE w:val="0"/>
        <w:autoSpaceDN w:val="0"/>
        <w:bidi/>
        <w:adjustRightInd w:val="0"/>
        <w:spacing w:line="240" w:lineRule="auto"/>
        <w:jc w:val="both"/>
        <w:rPr>
          <w:rFonts w:ascii="TimesNewRomanPS-BoldMT" w:cs="Traditional Arabic"/>
          <w:color w:val="000000" w:themeColor="text1"/>
          <w:sz w:val="36"/>
          <w:szCs w:val="36"/>
        </w:rPr>
      </w:pPr>
    </w:p>
    <w:p w:rsidR="00353208" w:rsidRDefault="00353208" w:rsidP="00353208">
      <w:pPr>
        <w:autoSpaceDE w:val="0"/>
        <w:autoSpaceDN w:val="0"/>
        <w:bidi/>
        <w:adjustRightInd w:val="0"/>
        <w:spacing w:line="240" w:lineRule="auto"/>
        <w:jc w:val="both"/>
        <w:rPr>
          <w:rFonts w:ascii="TimesNewRomanPS-BoldMT" w:cs="Traditional Arabic"/>
          <w:color w:val="000000" w:themeColor="text1"/>
          <w:sz w:val="36"/>
          <w:szCs w:val="36"/>
        </w:rPr>
      </w:pPr>
    </w:p>
    <w:p w:rsidR="00353208" w:rsidRDefault="00353208" w:rsidP="00353208">
      <w:pPr>
        <w:autoSpaceDE w:val="0"/>
        <w:autoSpaceDN w:val="0"/>
        <w:bidi/>
        <w:adjustRightInd w:val="0"/>
        <w:spacing w:line="240" w:lineRule="auto"/>
        <w:jc w:val="both"/>
        <w:rPr>
          <w:rFonts w:ascii="TimesNewRomanPS-BoldMT" w:cs="Traditional Arabic"/>
          <w:color w:val="000000" w:themeColor="text1"/>
          <w:sz w:val="36"/>
          <w:szCs w:val="36"/>
        </w:rPr>
      </w:pPr>
    </w:p>
    <w:p w:rsidR="00353208" w:rsidRDefault="00353208" w:rsidP="00353208">
      <w:pPr>
        <w:autoSpaceDE w:val="0"/>
        <w:autoSpaceDN w:val="0"/>
        <w:bidi/>
        <w:adjustRightInd w:val="0"/>
        <w:spacing w:line="240" w:lineRule="auto"/>
        <w:jc w:val="both"/>
        <w:rPr>
          <w:rFonts w:ascii="TimesNewRomanPS-BoldMT" w:cs="Traditional Arabic"/>
          <w:color w:val="000000" w:themeColor="text1"/>
          <w:sz w:val="36"/>
          <w:szCs w:val="36"/>
        </w:rPr>
      </w:pPr>
    </w:p>
    <w:p w:rsidR="00353208" w:rsidRDefault="00353208" w:rsidP="00353208">
      <w:pPr>
        <w:autoSpaceDE w:val="0"/>
        <w:autoSpaceDN w:val="0"/>
        <w:bidi/>
        <w:adjustRightInd w:val="0"/>
        <w:spacing w:line="240" w:lineRule="auto"/>
        <w:jc w:val="both"/>
        <w:rPr>
          <w:rFonts w:ascii="TimesNewRomanPS-BoldMT" w:cs="Traditional Arabic"/>
          <w:color w:val="000000" w:themeColor="text1"/>
          <w:sz w:val="36"/>
          <w:szCs w:val="36"/>
        </w:rPr>
      </w:pPr>
    </w:p>
    <w:p w:rsidR="00353208" w:rsidRDefault="00353208" w:rsidP="00353208">
      <w:pPr>
        <w:autoSpaceDE w:val="0"/>
        <w:autoSpaceDN w:val="0"/>
        <w:bidi/>
        <w:adjustRightInd w:val="0"/>
        <w:spacing w:line="240" w:lineRule="auto"/>
        <w:jc w:val="both"/>
        <w:rPr>
          <w:rFonts w:ascii="TimesNewRomanPS-BoldMT" w:cs="Traditional Arabic"/>
          <w:color w:val="000000" w:themeColor="text1"/>
          <w:sz w:val="36"/>
          <w:szCs w:val="36"/>
        </w:rPr>
      </w:pPr>
    </w:p>
    <w:p w:rsidR="00353208" w:rsidRDefault="00353208" w:rsidP="00353208">
      <w:pPr>
        <w:autoSpaceDE w:val="0"/>
        <w:autoSpaceDN w:val="0"/>
        <w:bidi/>
        <w:adjustRightInd w:val="0"/>
        <w:spacing w:line="240" w:lineRule="auto"/>
        <w:jc w:val="both"/>
        <w:rPr>
          <w:rFonts w:ascii="TimesNewRomanPS-BoldMT" w:cs="Traditional Arabic"/>
          <w:color w:val="000000" w:themeColor="text1"/>
          <w:sz w:val="36"/>
          <w:szCs w:val="36"/>
        </w:rPr>
      </w:pPr>
    </w:p>
    <w:p w:rsidR="00353208" w:rsidRDefault="00353208" w:rsidP="00353208">
      <w:pPr>
        <w:autoSpaceDE w:val="0"/>
        <w:autoSpaceDN w:val="0"/>
        <w:bidi/>
        <w:adjustRightInd w:val="0"/>
        <w:spacing w:line="240" w:lineRule="auto"/>
        <w:jc w:val="both"/>
        <w:rPr>
          <w:rFonts w:ascii="TimesNewRomanPS-BoldMT" w:cs="Traditional Arabic"/>
          <w:color w:val="000000" w:themeColor="text1"/>
          <w:sz w:val="36"/>
          <w:szCs w:val="36"/>
        </w:rPr>
      </w:pPr>
    </w:p>
    <w:p w:rsidR="009F16E3" w:rsidRDefault="009F16E3" w:rsidP="009F16E3">
      <w:pPr>
        <w:autoSpaceDE w:val="0"/>
        <w:autoSpaceDN w:val="0"/>
        <w:bidi/>
        <w:adjustRightInd w:val="0"/>
        <w:spacing w:line="240" w:lineRule="auto"/>
        <w:jc w:val="center"/>
        <w:rPr>
          <w:rFonts w:ascii="PT Simple Bold Ruled" w:cs="PT Bold Heading"/>
          <w:b/>
          <w:bCs/>
          <w:color w:val="0F243E"/>
          <w:sz w:val="48"/>
          <w:szCs w:val="48"/>
        </w:rPr>
      </w:pPr>
      <w:r>
        <w:rPr>
          <w:noProof/>
          <w:lang w:eastAsia="fr-FR"/>
        </w:rPr>
        <w:lastRenderedPageBreak/>
        <w:drawing>
          <wp:inline distT="0" distB="0" distL="0" distR="0" wp14:anchorId="24250EC6" wp14:editId="3CB4964D">
            <wp:extent cx="6459003" cy="1761296"/>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0059" cy="1761584"/>
                    </a:xfrm>
                    <a:prstGeom prst="rect">
                      <a:avLst/>
                    </a:prstGeom>
                    <a:noFill/>
                    <a:ln>
                      <a:noFill/>
                    </a:ln>
                  </pic:spPr>
                </pic:pic>
              </a:graphicData>
            </a:graphic>
          </wp:inline>
        </w:drawing>
      </w:r>
    </w:p>
    <w:p w:rsidR="006F5726" w:rsidRPr="00B354E0" w:rsidRDefault="006F5726" w:rsidP="009F16E3">
      <w:pPr>
        <w:autoSpaceDE w:val="0"/>
        <w:autoSpaceDN w:val="0"/>
        <w:bidi/>
        <w:adjustRightInd w:val="0"/>
        <w:spacing w:line="240" w:lineRule="auto"/>
        <w:jc w:val="center"/>
        <w:rPr>
          <w:rFonts w:ascii="PT Simple Bold Ruled" w:cs="PT Bold Heading"/>
          <w:b/>
          <w:bCs/>
          <w:color w:val="0F243E"/>
          <w:sz w:val="48"/>
          <w:szCs w:val="48"/>
        </w:rPr>
      </w:pPr>
      <w:proofErr w:type="gramStart"/>
      <w:r w:rsidRPr="00B354E0">
        <w:rPr>
          <w:rFonts w:ascii="PT Simple Bold Ruled" w:cs="PT Bold Heading" w:hint="cs"/>
          <w:b/>
          <w:bCs/>
          <w:color w:val="0F243E"/>
          <w:sz w:val="48"/>
          <w:szCs w:val="48"/>
          <w:rtl/>
        </w:rPr>
        <w:t>دليل</w:t>
      </w:r>
      <w:proofErr w:type="gramEnd"/>
      <w:r w:rsidRPr="00B354E0">
        <w:rPr>
          <w:rFonts w:ascii="PT Simple Bold Ruled" w:cs="PT Bold Heading"/>
          <w:b/>
          <w:bCs/>
          <w:color w:val="0F243E"/>
          <w:sz w:val="48"/>
          <w:szCs w:val="48"/>
        </w:rPr>
        <w:t xml:space="preserve"> </w:t>
      </w:r>
      <w:r w:rsidRPr="00B354E0">
        <w:rPr>
          <w:rFonts w:ascii="PT Simple Bold Ruled" w:cs="PT Bold Heading" w:hint="cs"/>
          <w:b/>
          <w:bCs/>
          <w:color w:val="0F243E"/>
          <w:sz w:val="48"/>
          <w:szCs w:val="48"/>
          <w:rtl/>
        </w:rPr>
        <w:t>المؤلف</w:t>
      </w:r>
    </w:p>
    <w:p w:rsidR="00B354E0" w:rsidRDefault="00B354E0" w:rsidP="00BD34AB">
      <w:pPr>
        <w:autoSpaceDE w:val="0"/>
        <w:autoSpaceDN w:val="0"/>
        <w:bidi/>
        <w:adjustRightInd w:val="0"/>
        <w:spacing w:line="240" w:lineRule="auto"/>
        <w:jc w:val="both"/>
        <w:rPr>
          <w:rFonts w:ascii="Traditional Arabic,Bold" w:cs="Traditional Arabic,Bold"/>
          <w:b/>
          <w:bCs/>
          <w:color w:val="000000"/>
          <w:sz w:val="32"/>
          <w:szCs w:val="32"/>
        </w:rPr>
      </w:pPr>
      <w:r>
        <w:rPr>
          <w:rFonts w:ascii="Traditional Arabic,Bold" w:cs="Traditional Arabic,Bold" w:hint="cs"/>
          <w:b/>
          <w:bCs/>
          <w:color w:val="000000"/>
          <w:sz w:val="32"/>
          <w:szCs w:val="32"/>
          <w:rtl/>
        </w:rPr>
        <w:t xml:space="preserve">النشر في مجلة اقتصاديات شمال افريقيا يتم من خلال البوابة الجزائرية للمجلات العلمية، المتواجدة على الموقع: </w:t>
      </w:r>
      <w:hyperlink r:id="rId13" w:history="1">
        <w:r w:rsidRPr="0076595D">
          <w:rPr>
            <w:rStyle w:val="Lienhypertexte"/>
            <w:rFonts w:ascii="Traditional Arabic,Bold" w:cs="Traditional Arabic,Bold"/>
            <w:b/>
            <w:bCs/>
            <w:sz w:val="32"/>
            <w:szCs w:val="32"/>
          </w:rPr>
          <w:t>https://www.asjp.cerist.dz</w:t>
        </w:r>
      </w:hyperlink>
      <w:r>
        <w:rPr>
          <w:rFonts w:ascii="Traditional Arabic,Bold" w:cs="Traditional Arabic,Bold" w:hint="cs"/>
          <w:b/>
          <w:bCs/>
          <w:color w:val="000000"/>
          <w:sz w:val="32"/>
          <w:szCs w:val="32"/>
          <w:rtl/>
        </w:rPr>
        <w:t>، لأجل ذلك ينبغي اتباع الخطوات الموالية:</w:t>
      </w:r>
    </w:p>
    <w:p w:rsidR="00B354E0" w:rsidRPr="00B354E0" w:rsidRDefault="00B354E0" w:rsidP="00BD34AB">
      <w:pPr>
        <w:autoSpaceDE w:val="0"/>
        <w:autoSpaceDN w:val="0"/>
        <w:bidi/>
        <w:adjustRightInd w:val="0"/>
        <w:spacing w:line="240" w:lineRule="auto"/>
        <w:jc w:val="both"/>
        <w:rPr>
          <w:rFonts w:ascii="Traditional Arabic,Bold" w:cs="Traditional Arabic,Bold"/>
          <w:b/>
          <w:bCs/>
          <w:color w:val="000000"/>
          <w:sz w:val="32"/>
          <w:szCs w:val="32"/>
          <w:rtl/>
        </w:rPr>
      </w:pPr>
    </w:p>
    <w:p w:rsidR="00B354E0" w:rsidRDefault="00B354E0" w:rsidP="00BD34AB">
      <w:pPr>
        <w:autoSpaceDE w:val="0"/>
        <w:autoSpaceDN w:val="0"/>
        <w:bidi/>
        <w:adjustRightInd w:val="0"/>
        <w:spacing w:line="240" w:lineRule="auto"/>
        <w:jc w:val="both"/>
        <w:rPr>
          <w:rFonts w:ascii="Traditional Arabic,Bold" w:cs="Traditional Arabic,Bold"/>
          <w:b/>
          <w:bCs/>
          <w:color w:val="000000"/>
          <w:sz w:val="32"/>
          <w:szCs w:val="32"/>
          <w:rtl/>
        </w:rPr>
      </w:pPr>
    </w:p>
    <w:p w:rsidR="006F5726" w:rsidRPr="00B354E0" w:rsidRDefault="00B354E0" w:rsidP="00BD34AB">
      <w:pPr>
        <w:autoSpaceDE w:val="0"/>
        <w:autoSpaceDN w:val="0"/>
        <w:bidi/>
        <w:adjustRightInd w:val="0"/>
        <w:spacing w:line="240" w:lineRule="auto"/>
        <w:jc w:val="both"/>
        <w:rPr>
          <w:rFonts w:ascii="Traditional Arabic,Bold" w:cs="PT Bold Heading"/>
          <w:b/>
          <w:bCs/>
          <w:color w:val="000000"/>
          <w:sz w:val="32"/>
          <w:szCs w:val="32"/>
          <w:rtl/>
        </w:rPr>
      </w:pPr>
      <w:r w:rsidRPr="00B354E0">
        <w:rPr>
          <w:rFonts w:ascii="Traditional Arabic,Bold" w:cs="PT Bold Heading" w:hint="cs"/>
          <w:b/>
          <w:bCs/>
          <w:color w:val="000000"/>
          <w:sz w:val="32"/>
          <w:szCs w:val="32"/>
          <w:rtl/>
        </w:rPr>
        <w:t xml:space="preserve">أولا: </w:t>
      </w:r>
      <w:proofErr w:type="gramStart"/>
      <w:r w:rsidR="006F5726" w:rsidRPr="00B354E0">
        <w:rPr>
          <w:rFonts w:ascii="Traditional Arabic,Bold" w:cs="PT Bold Heading" w:hint="cs"/>
          <w:b/>
          <w:bCs/>
          <w:color w:val="000000"/>
          <w:sz w:val="32"/>
          <w:szCs w:val="32"/>
          <w:rtl/>
        </w:rPr>
        <w:t>عملية</w:t>
      </w:r>
      <w:proofErr w:type="gramEnd"/>
      <w:r w:rsidR="006F5726" w:rsidRPr="00B354E0">
        <w:rPr>
          <w:rFonts w:ascii="Traditional Arabic,Bold" w:cs="PT Bold Heading" w:hint="cs"/>
          <w:b/>
          <w:bCs/>
          <w:color w:val="000000"/>
          <w:sz w:val="32"/>
          <w:szCs w:val="32"/>
          <w:rtl/>
        </w:rPr>
        <w:t xml:space="preserve"> إرسال المقالات:</w:t>
      </w:r>
    </w:p>
    <w:p w:rsidR="006F5726" w:rsidRDefault="006F5726" w:rsidP="00BD34AB">
      <w:pPr>
        <w:autoSpaceDE w:val="0"/>
        <w:autoSpaceDN w:val="0"/>
        <w:bidi/>
        <w:adjustRightInd w:val="0"/>
        <w:spacing w:line="240" w:lineRule="auto"/>
        <w:jc w:val="both"/>
        <w:rPr>
          <w:rFonts w:ascii="Traditional Arabic,Bold" w:cs="Traditional Arabic,Bold"/>
          <w:b/>
          <w:bCs/>
          <w:color w:val="000000"/>
          <w:sz w:val="32"/>
          <w:szCs w:val="32"/>
          <w:rtl/>
        </w:rPr>
      </w:pPr>
      <w:r>
        <w:rPr>
          <w:rFonts w:ascii="Traditional Arabic,Bold" w:cs="Traditional Arabic,Bold" w:hint="cs"/>
          <w:b/>
          <w:bCs/>
          <w:color w:val="000000"/>
          <w:sz w:val="32"/>
          <w:szCs w:val="32"/>
          <w:rtl/>
        </w:rPr>
        <w:t xml:space="preserve">ترسل المقالات </w:t>
      </w:r>
      <w:proofErr w:type="gramStart"/>
      <w:r>
        <w:rPr>
          <w:rFonts w:ascii="Traditional Arabic,Bold" w:cs="Traditional Arabic,Bold" w:hint="cs"/>
          <w:b/>
          <w:bCs/>
          <w:color w:val="000000"/>
          <w:sz w:val="32"/>
          <w:szCs w:val="32"/>
          <w:rtl/>
        </w:rPr>
        <w:t>حصرا</w:t>
      </w:r>
      <w:proofErr w:type="gramEnd"/>
      <w:r>
        <w:rPr>
          <w:rFonts w:ascii="Traditional Arabic,Bold" w:cs="Traditional Arabic,Bold" w:hint="cs"/>
          <w:b/>
          <w:bCs/>
          <w:color w:val="000000"/>
          <w:sz w:val="32"/>
          <w:szCs w:val="32"/>
          <w:rtl/>
        </w:rPr>
        <w:t xml:space="preserve"> على البوابة الجزائرية للمجلات العلمية.</w:t>
      </w:r>
    </w:p>
    <w:p w:rsidR="006F5726" w:rsidRPr="006F5726" w:rsidRDefault="006F5726" w:rsidP="00BD34AB">
      <w:pPr>
        <w:pStyle w:val="Paragraphedeliste"/>
        <w:numPr>
          <w:ilvl w:val="0"/>
          <w:numId w:val="2"/>
        </w:numPr>
        <w:autoSpaceDE w:val="0"/>
        <w:autoSpaceDN w:val="0"/>
        <w:bidi/>
        <w:adjustRightInd w:val="0"/>
        <w:spacing w:line="240" w:lineRule="auto"/>
        <w:jc w:val="both"/>
        <w:rPr>
          <w:rFonts w:ascii="Traditional Arabic,Bold" w:cs="Traditional Arabic,Bold"/>
          <w:b/>
          <w:bCs/>
          <w:color w:val="000000"/>
          <w:sz w:val="32"/>
          <w:szCs w:val="32"/>
          <w:rtl/>
        </w:rPr>
      </w:pPr>
      <w:proofErr w:type="spellStart"/>
      <w:r w:rsidRPr="006F5726">
        <w:rPr>
          <w:rFonts w:ascii="Traditional Arabic,Bold" w:cs="Traditional Arabic,Bold" w:hint="cs"/>
          <w:b/>
          <w:bCs/>
          <w:color w:val="000000"/>
          <w:sz w:val="32"/>
          <w:szCs w:val="32"/>
          <w:rtl/>
        </w:rPr>
        <w:t>لارسال</w:t>
      </w:r>
      <w:proofErr w:type="spellEnd"/>
      <w:r w:rsidRPr="006F5726">
        <w:rPr>
          <w:rFonts w:ascii="Traditional Arabic,Bold" w:cs="Traditional Arabic,Bold" w:hint="cs"/>
          <w:b/>
          <w:bCs/>
          <w:color w:val="000000"/>
          <w:sz w:val="32"/>
          <w:szCs w:val="32"/>
          <w:rtl/>
        </w:rPr>
        <w:t xml:space="preserve"> المقال ندخل موقع البوابة من خلال العنوان:</w:t>
      </w:r>
    </w:p>
    <w:p w:rsidR="006F5726" w:rsidRDefault="0019784C" w:rsidP="00BD34AB">
      <w:pPr>
        <w:autoSpaceDE w:val="0"/>
        <w:autoSpaceDN w:val="0"/>
        <w:bidi/>
        <w:adjustRightInd w:val="0"/>
        <w:spacing w:line="240" w:lineRule="auto"/>
        <w:jc w:val="both"/>
        <w:rPr>
          <w:rFonts w:ascii="Traditional Arabic,Bold" w:cs="Traditional Arabic,Bold"/>
          <w:b/>
          <w:bCs/>
          <w:color w:val="000000"/>
          <w:sz w:val="32"/>
          <w:szCs w:val="32"/>
        </w:rPr>
      </w:pPr>
      <w:hyperlink r:id="rId14" w:history="1">
        <w:r w:rsidR="006F5726" w:rsidRPr="0076595D">
          <w:rPr>
            <w:rStyle w:val="Lienhypertexte"/>
            <w:rFonts w:ascii="Traditional Arabic,Bold" w:cs="Traditional Arabic,Bold"/>
            <w:b/>
            <w:bCs/>
            <w:sz w:val="32"/>
            <w:szCs w:val="32"/>
          </w:rPr>
          <w:t>https://www.asjp.cerist.dz</w:t>
        </w:r>
      </w:hyperlink>
    </w:p>
    <w:p w:rsidR="006F5726" w:rsidRDefault="006F5726" w:rsidP="00BD34AB">
      <w:pPr>
        <w:pStyle w:val="Paragraphedeliste"/>
        <w:numPr>
          <w:ilvl w:val="0"/>
          <w:numId w:val="2"/>
        </w:numPr>
        <w:autoSpaceDE w:val="0"/>
        <w:autoSpaceDN w:val="0"/>
        <w:bidi/>
        <w:adjustRightInd w:val="0"/>
        <w:spacing w:line="240" w:lineRule="auto"/>
        <w:jc w:val="both"/>
        <w:rPr>
          <w:rFonts w:cs="Traditional Arabic,Bold"/>
          <w:b/>
          <w:bCs/>
          <w:color w:val="000000"/>
          <w:sz w:val="32"/>
          <w:szCs w:val="32"/>
        </w:rPr>
      </w:pPr>
      <w:r>
        <w:rPr>
          <w:rFonts w:cs="Traditional Arabic,Bold" w:hint="cs"/>
          <w:b/>
          <w:bCs/>
          <w:color w:val="000000"/>
          <w:sz w:val="32"/>
          <w:szCs w:val="32"/>
          <w:rtl/>
        </w:rPr>
        <w:t>نختار</w:t>
      </w:r>
      <w:r w:rsidR="00B354E0">
        <w:rPr>
          <w:rFonts w:cs="Traditional Arabic,Bold" w:hint="cs"/>
          <w:b/>
          <w:bCs/>
          <w:color w:val="000000"/>
          <w:sz w:val="32"/>
          <w:szCs w:val="32"/>
          <w:rtl/>
        </w:rPr>
        <w:t xml:space="preserve"> عرض</w:t>
      </w:r>
      <w:r>
        <w:rPr>
          <w:rFonts w:cs="Traditional Arabic,Bold" w:hint="cs"/>
          <w:b/>
          <w:bCs/>
          <w:color w:val="000000"/>
          <w:sz w:val="32"/>
          <w:szCs w:val="32"/>
          <w:rtl/>
        </w:rPr>
        <w:t xml:space="preserve"> اللغة </w:t>
      </w:r>
      <w:r w:rsidR="00B354E0">
        <w:rPr>
          <w:rFonts w:cs="Traditional Arabic,Bold" w:hint="cs"/>
          <w:b/>
          <w:bCs/>
          <w:color w:val="000000"/>
          <w:sz w:val="32"/>
          <w:szCs w:val="32"/>
          <w:rtl/>
        </w:rPr>
        <w:t>ال</w:t>
      </w:r>
      <w:r>
        <w:rPr>
          <w:rFonts w:cs="Traditional Arabic,Bold" w:hint="cs"/>
          <w:b/>
          <w:bCs/>
          <w:color w:val="000000"/>
          <w:sz w:val="32"/>
          <w:szCs w:val="32"/>
          <w:rtl/>
        </w:rPr>
        <w:t xml:space="preserve">عربية أو </w:t>
      </w:r>
      <w:r w:rsidR="00B354E0">
        <w:rPr>
          <w:rFonts w:cs="Traditional Arabic,Bold" w:hint="cs"/>
          <w:b/>
          <w:bCs/>
          <w:color w:val="000000"/>
          <w:sz w:val="32"/>
          <w:szCs w:val="32"/>
          <w:rtl/>
        </w:rPr>
        <w:t>ال</w:t>
      </w:r>
      <w:r>
        <w:rPr>
          <w:rFonts w:cs="Traditional Arabic,Bold" w:hint="cs"/>
          <w:b/>
          <w:bCs/>
          <w:color w:val="000000"/>
          <w:sz w:val="32"/>
          <w:szCs w:val="32"/>
          <w:rtl/>
        </w:rPr>
        <w:t>فرنسية</w:t>
      </w:r>
      <w:r w:rsidR="007C6EB3">
        <w:rPr>
          <w:rFonts w:cs="Traditional Arabic,Bold" w:hint="cs"/>
          <w:b/>
          <w:bCs/>
          <w:color w:val="000000"/>
          <w:sz w:val="32"/>
          <w:szCs w:val="32"/>
          <w:rtl/>
        </w:rPr>
        <w:t xml:space="preserve"> أو الانجليزية</w:t>
      </w:r>
      <w:r>
        <w:rPr>
          <w:rFonts w:cs="Traditional Arabic,Bold" w:hint="cs"/>
          <w:b/>
          <w:bCs/>
          <w:color w:val="000000"/>
          <w:sz w:val="32"/>
          <w:szCs w:val="32"/>
          <w:rtl/>
        </w:rPr>
        <w:t>.</w:t>
      </w:r>
    </w:p>
    <w:p w:rsidR="006F5726" w:rsidRDefault="00B354E0" w:rsidP="007C6EB3">
      <w:pPr>
        <w:pStyle w:val="Paragraphedeliste"/>
        <w:numPr>
          <w:ilvl w:val="0"/>
          <w:numId w:val="2"/>
        </w:numPr>
        <w:autoSpaceDE w:val="0"/>
        <w:autoSpaceDN w:val="0"/>
        <w:bidi/>
        <w:adjustRightInd w:val="0"/>
        <w:spacing w:line="240" w:lineRule="auto"/>
        <w:rPr>
          <w:rFonts w:cs="Traditional Arabic,Bold"/>
          <w:b/>
          <w:bCs/>
          <w:color w:val="000000"/>
          <w:sz w:val="32"/>
          <w:szCs w:val="32"/>
        </w:rPr>
      </w:pPr>
      <w:proofErr w:type="gramStart"/>
      <w:r>
        <w:rPr>
          <w:rFonts w:cs="Traditional Arabic,Bold" w:hint="cs"/>
          <w:b/>
          <w:bCs/>
          <w:color w:val="000000"/>
          <w:sz w:val="32"/>
          <w:szCs w:val="32"/>
          <w:rtl/>
        </w:rPr>
        <w:t>يجب</w:t>
      </w:r>
      <w:proofErr w:type="gramEnd"/>
      <w:r>
        <w:rPr>
          <w:rFonts w:cs="Traditional Arabic,Bold" w:hint="cs"/>
          <w:b/>
          <w:bCs/>
          <w:color w:val="000000"/>
          <w:sz w:val="32"/>
          <w:szCs w:val="32"/>
          <w:rtl/>
        </w:rPr>
        <w:t xml:space="preserve"> فتح حساب خاص،</w:t>
      </w:r>
      <w:r w:rsidR="007C6EB3">
        <w:rPr>
          <w:rFonts w:cs="Traditional Arabic,Bold" w:hint="cs"/>
          <w:b/>
          <w:bCs/>
          <w:color w:val="000000"/>
          <w:sz w:val="32"/>
          <w:szCs w:val="32"/>
          <w:rtl/>
        </w:rPr>
        <w:t xml:space="preserve"> إذا كان لديك حساب من قبل ت</w:t>
      </w:r>
      <w:r w:rsidR="006F5726">
        <w:rPr>
          <w:rFonts w:cs="Traditional Arabic,Bold" w:hint="cs"/>
          <w:b/>
          <w:bCs/>
          <w:color w:val="000000"/>
          <w:sz w:val="32"/>
          <w:szCs w:val="32"/>
          <w:rtl/>
        </w:rPr>
        <w:t xml:space="preserve">ختار </w:t>
      </w:r>
      <w:r>
        <w:rPr>
          <w:rFonts w:cs="Traditional Arabic,Bold" w:hint="cs"/>
          <w:b/>
          <w:bCs/>
          <w:color w:val="000000"/>
          <w:sz w:val="32"/>
          <w:szCs w:val="32"/>
          <w:rtl/>
        </w:rPr>
        <w:t xml:space="preserve">أيقونة </w:t>
      </w:r>
      <w:r w:rsidR="006F5726" w:rsidRPr="00B354E0">
        <w:rPr>
          <w:rFonts w:cs="Traditional Arabic,Bold" w:hint="cs"/>
          <w:b/>
          <w:bCs/>
          <w:color w:val="FF0000"/>
          <w:sz w:val="32"/>
          <w:szCs w:val="32"/>
          <w:rtl/>
        </w:rPr>
        <w:t>دخول</w:t>
      </w:r>
      <w:r w:rsidR="006F5726">
        <w:rPr>
          <w:rFonts w:cs="Traditional Arabic,Bold" w:hint="cs"/>
          <w:b/>
          <w:bCs/>
          <w:color w:val="000000"/>
          <w:sz w:val="32"/>
          <w:szCs w:val="32"/>
          <w:rtl/>
        </w:rPr>
        <w:t xml:space="preserve"> بالعربية أو </w:t>
      </w:r>
      <w:r w:rsidR="006F5726" w:rsidRPr="00B354E0">
        <w:rPr>
          <w:rFonts w:asciiTheme="majorBidi" w:hAnsiTheme="majorBidi" w:cstheme="majorBidi"/>
          <w:b/>
          <w:bCs/>
          <w:color w:val="FF0000"/>
          <w:sz w:val="24"/>
          <w:szCs w:val="24"/>
        </w:rPr>
        <w:t>CONEXION</w:t>
      </w:r>
      <w:r w:rsidR="006F5726" w:rsidRPr="00B354E0">
        <w:rPr>
          <w:rFonts w:cs="Traditional Arabic,Bold" w:hint="cs"/>
          <w:b/>
          <w:bCs/>
          <w:color w:val="000000"/>
          <w:sz w:val="24"/>
          <w:szCs w:val="28"/>
          <w:rtl/>
        </w:rPr>
        <w:t xml:space="preserve"> </w:t>
      </w:r>
      <w:r w:rsidR="006F5726">
        <w:rPr>
          <w:rFonts w:cs="Traditional Arabic,Bold" w:hint="cs"/>
          <w:b/>
          <w:bCs/>
          <w:color w:val="000000"/>
          <w:sz w:val="32"/>
          <w:szCs w:val="32"/>
          <w:rtl/>
        </w:rPr>
        <w:t>بالفرنسية</w:t>
      </w:r>
      <w:r w:rsidR="007C6EB3">
        <w:rPr>
          <w:rFonts w:cs="Traditional Arabic,Bold" w:hint="cs"/>
          <w:b/>
          <w:bCs/>
          <w:color w:val="000000"/>
          <w:sz w:val="32"/>
          <w:szCs w:val="32"/>
          <w:rtl/>
        </w:rPr>
        <w:t xml:space="preserve"> و ادخل حسابك.</w:t>
      </w:r>
    </w:p>
    <w:p w:rsidR="006B4C7C" w:rsidRDefault="006F5726" w:rsidP="00BD34AB">
      <w:pPr>
        <w:pStyle w:val="Paragraphedeliste"/>
        <w:numPr>
          <w:ilvl w:val="0"/>
          <w:numId w:val="2"/>
        </w:numPr>
        <w:autoSpaceDE w:val="0"/>
        <w:autoSpaceDN w:val="0"/>
        <w:bidi/>
        <w:adjustRightInd w:val="0"/>
        <w:spacing w:line="240" w:lineRule="auto"/>
        <w:jc w:val="both"/>
        <w:rPr>
          <w:rFonts w:cs="Traditional Arabic,Bold"/>
          <w:b/>
          <w:bCs/>
          <w:color w:val="000000"/>
          <w:sz w:val="32"/>
          <w:szCs w:val="32"/>
        </w:rPr>
      </w:pPr>
      <w:r>
        <w:rPr>
          <w:rFonts w:cs="Traditional Arabic,Bold" w:hint="cs"/>
          <w:b/>
          <w:bCs/>
          <w:color w:val="000000"/>
          <w:sz w:val="32"/>
          <w:szCs w:val="32"/>
          <w:rtl/>
        </w:rPr>
        <w:t xml:space="preserve">اذا لم يكن لديك حساب </w:t>
      </w:r>
      <w:r w:rsidR="00B354E0">
        <w:rPr>
          <w:rFonts w:cs="Traditional Arabic,Bold" w:hint="cs"/>
          <w:b/>
          <w:bCs/>
          <w:color w:val="000000"/>
          <w:sz w:val="32"/>
          <w:szCs w:val="32"/>
          <w:rtl/>
        </w:rPr>
        <w:t>سابق</w:t>
      </w:r>
      <w:r>
        <w:rPr>
          <w:rFonts w:cs="Traditional Arabic,Bold" w:hint="cs"/>
          <w:b/>
          <w:bCs/>
          <w:color w:val="000000"/>
          <w:sz w:val="32"/>
          <w:szCs w:val="32"/>
          <w:rtl/>
        </w:rPr>
        <w:t xml:space="preserve">، اختر </w:t>
      </w:r>
      <w:r w:rsidRPr="00B354E0">
        <w:rPr>
          <w:rFonts w:cs="Traditional Arabic,Bold" w:hint="cs"/>
          <w:b/>
          <w:bCs/>
          <w:color w:val="FF0000"/>
          <w:sz w:val="32"/>
          <w:szCs w:val="32"/>
          <w:rtl/>
        </w:rPr>
        <w:t>تسجيل</w:t>
      </w:r>
      <w:r>
        <w:rPr>
          <w:rFonts w:cs="Traditional Arabic,Bold" w:hint="cs"/>
          <w:b/>
          <w:bCs/>
          <w:color w:val="000000"/>
          <w:sz w:val="32"/>
          <w:szCs w:val="32"/>
          <w:rtl/>
        </w:rPr>
        <w:t xml:space="preserve"> أو </w:t>
      </w:r>
      <w:r w:rsidRPr="00B354E0">
        <w:rPr>
          <w:rFonts w:asciiTheme="majorBidi" w:hAnsiTheme="majorBidi" w:cstheme="majorBidi"/>
          <w:b/>
          <w:bCs/>
          <w:color w:val="FF0000"/>
          <w:sz w:val="24"/>
          <w:szCs w:val="24"/>
        </w:rPr>
        <w:t>INSCRIPTION</w:t>
      </w:r>
      <w:r w:rsidRPr="00B354E0">
        <w:rPr>
          <w:rFonts w:cs="Traditional Arabic,Bold" w:hint="cs"/>
          <w:b/>
          <w:bCs/>
          <w:color w:val="000000"/>
          <w:sz w:val="24"/>
          <w:szCs w:val="28"/>
          <w:rtl/>
        </w:rPr>
        <w:t xml:space="preserve"> </w:t>
      </w:r>
      <w:r w:rsidR="006B4C7C">
        <w:rPr>
          <w:rFonts w:cs="Traditional Arabic,Bold" w:hint="cs"/>
          <w:b/>
          <w:bCs/>
          <w:color w:val="000000"/>
          <w:sz w:val="32"/>
          <w:szCs w:val="32"/>
          <w:rtl/>
        </w:rPr>
        <w:t xml:space="preserve">، </w:t>
      </w:r>
      <w:r w:rsidR="00B354E0">
        <w:rPr>
          <w:rFonts w:cs="Traditional Arabic,Bold" w:hint="cs"/>
          <w:b/>
          <w:bCs/>
          <w:color w:val="000000"/>
          <w:sz w:val="32"/>
          <w:szCs w:val="32"/>
          <w:rtl/>
        </w:rPr>
        <w:t>قم بتعبئة</w:t>
      </w:r>
      <w:r w:rsidR="006B4C7C">
        <w:rPr>
          <w:rFonts w:cs="Traditional Arabic,Bold" w:hint="cs"/>
          <w:b/>
          <w:bCs/>
          <w:color w:val="000000"/>
          <w:sz w:val="32"/>
          <w:szCs w:val="32"/>
          <w:rtl/>
        </w:rPr>
        <w:t xml:space="preserve"> البيانات المطلوبة</w:t>
      </w:r>
      <w:r w:rsidR="00B354E0">
        <w:rPr>
          <w:rFonts w:cs="Traditional Arabic,Bold" w:hint="cs"/>
          <w:b/>
          <w:bCs/>
          <w:color w:val="000000"/>
          <w:sz w:val="32"/>
          <w:szCs w:val="32"/>
          <w:rtl/>
        </w:rPr>
        <w:t xml:space="preserve"> و</w:t>
      </w:r>
      <w:r w:rsidR="006B4C7C">
        <w:rPr>
          <w:rFonts w:cs="Traditional Arabic,Bold" w:hint="cs"/>
          <w:b/>
          <w:bCs/>
          <w:color w:val="000000"/>
          <w:sz w:val="32"/>
          <w:szCs w:val="32"/>
          <w:rtl/>
        </w:rPr>
        <w:t xml:space="preserve">احتفظ </w:t>
      </w:r>
      <w:proofErr w:type="spellStart"/>
      <w:r w:rsidR="00B354E0">
        <w:rPr>
          <w:rFonts w:cs="Traditional Arabic,Bold" w:hint="cs"/>
          <w:b/>
          <w:bCs/>
          <w:color w:val="000000"/>
          <w:sz w:val="32"/>
          <w:szCs w:val="32"/>
          <w:rtl/>
        </w:rPr>
        <w:t>بإسم</w:t>
      </w:r>
      <w:proofErr w:type="spellEnd"/>
      <w:r w:rsidR="006B4C7C">
        <w:rPr>
          <w:rFonts w:cs="Traditional Arabic,Bold" w:hint="cs"/>
          <w:b/>
          <w:bCs/>
          <w:color w:val="000000"/>
          <w:sz w:val="32"/>
          <w:szCs w:val="32"/>
          <w:rtl/>
        </w:rPr>
        <w:t xml:space="preserve"> المستخدم و كلمة السر لنفسك فقط، يكون بإمكانك </w:t>
      </w:r>
      <w:r w:rsidR="00B354E0">
        <w:rPr>
          <w:rFonts w:cs="Traditional Arabic,Bold" w:hint="cs"/>
          <w:b/>
          <w:bCs/>
          <w:color w:val="000000"/>
          <w:sz w:val="32"/>
          <w:szCs w:val="32"/>
          <w:rtl/>
        </w:rPr>
        <w:t>بعد ذلك</w:t>
      </w:r>
      <w:r w:rsidR="006B4C7C">
        <w:rPr>
          <w:rFonts w:cs="Traditional Arabic,Bold" w:hint="cs"/>
          <w:b/>
          <w:bCs/>
          <w:color w:val="000000"/>
          <w:sz w:val="32"/>
          <w:szCs w:val="32"/>
          <w:rtl/>
        </w:rPr>
        <w:t xml:space="preserve"> ارسال </w:t>
      </w:r>
      <w:r w:rsidR="00B354E0">
        <w:rPr>
          <w:rFonts w:cs="Traditional Arabic,Bold" w:hint="cs"/>
          <w:b/>
          <w:bCs/>
          <w:color w:val="000000"/>
          <w:sz w:val="32"/>
          <w:szCs w:val="32"/>
          <w:rtl/>
        </w:rPr>
        <w:t>ال</w:t>
      </w:r>
      <w:r w:rsidR="006B4C7C">
        <w:rPr>
          <w:rFonts w:cs="Traditional Arabic,Bold" w:hint="cs"/>
          <w:b/>
          <w:bCs/>
          <w:color w:val="000000"/>
          <w:sz w:val="32"/>
          <w:szCs w:val="32"/>
          <w:rtl/>
        </w:rPr>
        <w:t xml:space="preserve">مقال. </w:t>
      </w:r>
    </w:p>
    <w:p w:rsidR="006B4C7C" w:rsidRDefault="006B4C7C" w:rsidP="00BD34AB">
      <w:pPr>
        <w:pStyle w:val="Paragraphedeliste"/>
        <w:numPr>
          <w:ilvl w:val="0"/>
          <w:numId w:val="2"/>
        </w:numPr>
        <w:autoSpaceDE w:val="0"/>
        <w:autoSpaceDN w:val="0"/>
        <w:bidi/>
        <w:adjustRightInd w:val="0"/>
        <w:spacing w:line="240" w:lineRule="auto"/>
        <w:jc w:val="both"/>
        <w:rPr>
          <w:rFonts w:cs="Traditional Arabic,Bold"/>
          <w:b/>
          <w:bCs/>
          <w:color w:val="000000"/>
          <w:sz w:val="32"/>
          <w:szCs w:val="32"/>
        </w:rPr>
      </w:pPr>
      <w:r>
        <w:rPr>
          <w:rFonts w:cs="Traditional Arabic,Bold" w:hint="cs"/>
          <w:b/>
          <w:bCs/>
          <w:color w:val="000000"/>
          <w:sz w:val="32"/>
          <w:szCs w:val="32"/>
          <w:rtl/>
        </w:rPr>
        <w:t>ادخل الى</w:t>
      </w:r>
      <w:r w:rsidR="00B354E0">
        <w:rPr>
          <w:rFonts w:cs="Traditional Arabic,Bold" w:hint="cs"/>
          <w:b/>
          <w:bCs/>
          <w:color w:val="000000"/>
          <w:sz w:val="32"/>
          <w:szCs w:val="32"/>
          <w:rtl/>
        </w:rPr>
        <w:t xml:space="preserve"> حائط</w:t>
      </w:r>
      <w:r>
        <w:rPr>
          <w:rFonts w:cs="Traditional Arabic,Bold" w:hint="cs"/>
          <w:b/>
          <w:bCs/>
          <w:color w:val="000000"/>
          <w:sz w:val="32"/>
          <w:szCs w:val="32"/>
          <w:rtl/>
        </w:rPr>
        <w:t xml:space="preserve"> مجلة اقتصاديات شمال </w:t>
      </w:r>
      <w:r w:rsidR="00B354E0">
        <w:rPr>
          <w:rFonts w:cs="Traditional Arabic,Bold" w:hint="cs"/>
          <w:b/>
          <w:bCs/>
          <w:color w:val="000000"/>
          <w:sz w:val="32"/>
          <w:szCs w:val="32"/>
          <w:rtl/>
        </w:rPr>
        <w:t>إفريقيا</w:t>
      </w:r>
      <w:r>
        <w:rPr>
          <w:rFonts w:cs="Traditional Arabic,Bold" w:hint="cs"/>
          <w:b/>
          <w:bCs/>
          <w:color w:val="000000"/>
          <w:sz w:val="32"/>
          <w:szCs w:val="32"/>
          <w:rtl/>
        </w:rPr>
        <w:t xml:space="preserve"> تجدها ضمن قائمة المجلات من خلال الرابط:</w:t>
      </w:r>
    </w:p>
    <w:p w:rsidR="006B4C7C" w:rsidRPr="00B354E0" w:rsidRDefault="006B4C7C" w:rsidP="00BD34AB">
      <w:pPr>
        <w:pStyle w:val="Paragraphedeliste"/>
        <w:numPr>
          <w:ilvl w:val="0"/>
          <w:numId w:val="2"/>
        </w:numPr>
        <w:autoSpaceDE w:val="0"/>
        <w:autoSpaceDN w:val="0"/>
        <w:bidi/>
        <w:adjustRightInd w:val="0"/>
        <w:spacing w:line="240" w:lineRule="auto"/>
        <w:jc w:val="both"/>
        <w:rPr>
          <w:rFonts w:asciiTheme="majorBidi" w:hAnsiTheme="majorBidi" w:cstheme="majorBidi"/>
          <w:b/>
          <w:bCs/>
          <w:color w:val="000000"/>
          <w:sz w:val="28"/>
          <w:szCs w:val="24"/>
        </w:rPr>
      </w:pPr>
      <w:r w:rsidRPr="00B354E0">
        <w:rPr>
          <w:rFonts w:asciiTheme="majorBidi" w:hAnsiTheme="majorBidi" w:cstheme="majorBidi"/>
          <w:b/>
          <w:bCs/>
          <w:color w:val="000000"/>
          <w:sz w:val="28"/>
          <w:szCs w:val="24"/>
          <w:rtl/>
        </w:rPr>
        <w:t xml:space="preserve">           </w:t>
      </w:r>
      <w:hyperlink r:id="rId15" w:anchor="%D9%84-%D9%86" w:history="1">
        <w:r w:rsidRPr="00B354E0">
          <w:rPr>
            <w:rStyle w:val="Lienhypertexte"/>
            <w:rFonts w:asciiTheme="majorBidi" w:hAnsiTheme="majorBidi" w:cstheme="majorBidi"/>
            <w:b/>
            <w:bCs/>
            <w:sz w:val="28"/>
            <w:szCs w:val="24"/>
          </w:rPr>
          <w:t>https://www.asjp.cerist.dz/Revues#%D9%84-%D9%86</w:t>
        </w:r>
      </w:hyperlink>
      <w:r w:rsidRPr="00B354E0">
        <w:rPr>
          <w:rFonts w:asciiTheme="majorBidi" w:hAnsiTheme="majorBidi" w:cstheme="majorBidi"/>
          <w:b/>
          <w:bCs/>
          <w:color w:val="000000"/>
          <w:sz w:val="28"/>
          <w:szCs w:val="24"/>
          <w:rtl/>
        </w:rPr>
        <w:t xml:space="preserve">                        </w:t>
      </w:r>
    </w:p>
    <w:p w:rsidR="006B4C7C" w:rsidRDefault="00B354E0" w:rsidP="00BD34AB">
      <w:pPr>
        <w:pStyle w:val="Paragraphedeliste"/>
        <w:autoSpaceDE w:val="0"/>
        <w:autoSpaceDN w:val="0"/>
        <w:bidi/>
        <w:adjustRightInd w:val="0"/>
        <w:spacing w:line="240" w:lineRule="auto"/>
        <w:jc w:val="both"/>
        <w:rPr>
          <w:rFonts w:cs="Traditional Arabic,Bold"/>
          <w:b/>
          <w:bCs/>
          <w:color w:val="000000"/>
          <w:sz w:val="32"/>
          <w:szCs w:val="32"/>
          <w:rtl/>
        </w:rPr>
      </w:pPr>
      <w:r>
        <w:rPr>
          <w:rFonts w:cs="Traditional Arabic,Bold" w:hint="cs"/>
          <w:b/>
          <w:bCs/>
          <w:color w:val="000000"/>
          <w:sz w:val="32"/>
          <w:szCs w:val="32"/>
          <w:rtl/>
        </w:rPr>
        <w:t xml:space="preserve">عند الضغط </w:t>
      </w:r>
      <w:r w:rsidR="00D761DF">
        <w:rPr>
          <w:rFonts w:cs="Traditional Arabic,Bold" w:hint="cs"/>
          <w:b/>
          <w:bCs/>
          <w:color w:val="000000"/>
          <w:sz w:val="32"/>
          <w:szCs w:val="32"/>
          <w:rtl/>
        </w:rPr>
        <w:t xml:space="preserve">يظهر لك حائط </w:t>
      </w:r>
      <w:proofErr w:type="gramStart"/>
      <w:r w:rsidR="00D761DF">
        <w:rPr>
          <w:rFonts w:cs="Traditional Arabic,Bold" w:hint="cs"/>
          <w:b/>
          <w:bCs/>
          <w:color w:val="000000"/>
          <w:sz w:val="32"/>
          <w:szCs w:val="32"/>
          <w:rtl/>
        </w:rPr>
        <w:t>المجلة</w:t>
      </w:r>
      <w:proofErr w:type="gramEnd"/>
      <w:r w:rsidR="00D761DF">
        <w:rPr>
          <w:rFonts w:cs="Traditional Arabic,Bold" w:hint="cs"/>
          <w:b/>
          <w:bCs/>
          <w:color w:val="000000"/>
          <w:sz w:val="32"/>
          <w:szCs w:val="32"/>
          <w:rtl/>
        </w:rPr>
        <w:t>، من خلال الرابط:</w:t>
      </w:r>
    </w:p>
    <w:p w:rsidR="00D761DF" w:rsidRPr="00B354E0" w:rsidRDefault="0019784C" w:rsidP="00BD34AB">
      <w:pPr>
        <w:pStyle w:val="Paragraphedeliste"/>
        <w:autoSpaceDE w:val="0"/>
        <w:autoSpaceDN w:val="0"/>
        <w:bidi/>
        <w:adjustRightInd w:val="0"/>
        <w:spacing w:line="240" w:lineRule="auto"/>
        <w:jc w:val="both"/>
        <w:rPr>
          <w:rFonts w:asciiTheme="majorBidi" w:hAnsiTheme="majorBidi" w:cstheme="majorBidi"/>
          <w:b/>
          <w:bCs/>
          <w:color w:val="000000"/>
          <w:sz w:val="28"/>
          <w:szCs w:val="28"/>
          <w:rtl/>
        </w:rPr>
      </w:pPr>
      <w:hyperlink r:id="rId16" w:history="1">
        <w:r w:rsidR="00B354E0" w:rsidRPr="00B354E0">
          <w:rPr>
            <w:rStyle w:val="Lienhypertexte"/>
            <w:rFonts w:asciiTheme="majorBidi" w:hAnsiTheme="majorBidi" w:cstheme="majorBidi"/>
            <w:b/>
            <w:bCs/>
            <w:sz w:val="28"/>
            <w:szCs w:val="28"/>
          </w:rPr>
          <w:t>https://www.asjp.cerist.dz/en/PresentationRevue/9</w:t>
        </w:r>
      </w:hyperlink>
    </w:p>
    <w:p w:rsidR="006B4C7C" w:rsidRDefault="006B4C7C" w:rsidP="00BD34AB">
      <w:pPr>
        <w:pStyle w:val="Paragraphedeliste"/>
        <w:numPr>
          <w:ilvl w:val="0"/>
          <w:numId w:val="2"/>
        </w:numPr>
        <w:autoSpaceDE w:val="0"/>
        <w:autoSpaceDN w:val="0"/>
        <w:bidi/>
        <w:adjustRightInd w:val="0"/>
        <w:spacing w:line="240" w:lineRule="auto"/>
        <w:jc w:val="both"/>
        <w:rPr>
          <w:rFonts w:cs="Traditional Arabic,Bold"/>
          <w:b/>
          <w:bCs/>
          <w:color w:val="000000"/>
          <w:sz w:val="32"/>
          <w:szCs w:val="32"/>
        </w:rPr>
      </w:pPr>
      <w:r>
        <w:rPr>
          <w:rFonts w:cs="Traditional Arabic,Bold" w:hint="cs"/>
          <w:b/>
          <w:bCs/>
          <w:color w:val="000000"/>
          <w:sz w:val="32"/>
          <w:szCs w:val="32"/>
          <w:rtl/>
        </w:rPr>
        <w:t xml:space="preserve">اختر </w:t>
      </w:r>
      <w:r w:rsidR="00B354E0">
        <w:rPr>
          <w:rFonts w:cs="Traditional Arabic,Bold" w:hint="cs"/>
          <w:b/>
          <w:bCs/>
          <w:color w:val="000000"/>
          <w:sz w:val="32"/>
          <w:szCs w:val="32"/>
          <w:rtl/>
        </w:rPr>
        <w:t xml:space="preserve">أيقونة </w:t>
      </w:r>
      <w:r w:rsidRPr="00B354E0">
        <w:rPr>
          <w:rFonts w:cs="Traditional Arabic,Bold" w:hint="cs"/>
          <w:b/>
          <w:bCs/>
          <w:color w:val="FF0000"/>
          <w:sz w:val="32"/>
          <w:szCs w:val="32"/>
          <w:rtl/>
        </w:rPr>
        <w:t>ارسال مقال</w:t>
      </w:r>
      <w:r w:rsidR="00F101D2">
        <w:rPr>
          <w:rFonts w:cs="Traditional Arabic,Bold" w:hint="cs"/>
          <w:b/>
          <w:bCs/>
          <w:color w:val="FF0000"/>
          <w:sz w:val="32"/>
          <w:szCs w:val="32"/>
          <w:rtl/>
        </w:rPr>
        <w:t xml:space="preserve"> </w:t>
      </w:r>
      <w:r w:rsidR="00F101D2" w:rsidRPr="00F101D2">
        <w:rPr>
          <w:rFonts w:cs="Traditional Arabic,Bold" w:hint="cs"/>
          <w:b/>
          <w:bCs/>
          <w:sz w:val="32"/>
          <w:szCs w:val="32"/>
          <w:rtl/>
        </w:rPr>
        <w:t>متواجدة</w:t>
      </w:r>
      <w:r>
        <w:rPr>
          <w:rFonts w:cs="Traditional Arabic,Bold" w:hint="cs"/>
          <w:b/>
          <w:bCs/>
          <w:color w:val="000000"/>
          <w:sz w:val="32"/>
          <w:szCs w:val="32"/>
          <w:rtl/>
        </w:rPr>
        <w:t xml:space="preserve"> الى يسار الجدار اذا كانت الصفحة بالعربية أو </w:t>
      </w:r>
      <w:r w:rsidRPr="00F101D2">
        <w:rPr>
          <w:rFonts w:asciiTheme="majorBidi" w:hAnsiTheme="majorBidi" w:cstheme="majorBidi"/>
          <w:b/>
          <w:bCs/>
          <w:color w:val="FF0000"/>
          <w:sz w:val="28"/>
          <w:szCs w:val="28"/>
        </w:rPr>
        <w:t>soumission d’article</w:t>
      </w:r>
      <w:r>
        <w:rPr>
          <w:rFonts w:cs="Traditional Arabic,Bold" w:hint="cs"/>
          <w:b/>
          <w:bCs/>
          <w:color w:val="000000"/>
          <w:sz w:val="32"/>
          <w:szCs w:val="32"/>
          <w:rtl/>
        </w:rPr>
        <w:t xml:space="preserve"> اذا كانت الصفحة بالفرنسية.</w:t>
      </w:r>
    </w:p>
    <w:p w:rsidR="006B4C7C" w:rsidRDefault="00D65579" w:rsidP="00BD34AB">
      <w:pPr>
        <w:pStyle w:val="Paragraphedeliste"/>
        <w:numPr>
          <w:ilvl w:val="0"/>
          <w:numId w:val="2"/>
        </w:numPr>
        <w:autoSpaceDE w:val="0"/>
        <w:autoSpaceDN w:val="0"/>
        <w:bidi/>
        <w:adjustRightInd w:val="0"/>
        <w:spacing w:line="240" w:lineRule="auto"/>
        <w:jc w:val="both"/>
        <w:rPr>
          <w:rFonts w:cs="Traditional Arabic,Bold"/>
          <w:b/>
          <w:bCs/>
          <w:color w:val="000000"/>
          <w:sz w:val="32"/>
          <w:szCs w:val="32"/>
        </w:rPr>
      </w:pPr>
      <w:r>
        <w:rPr>
          <w:rFonts w:cs="Traditional Arabic,Bold" w:hint="cs"/>
          <w:b/>
          <w:bCs/>
          <w:color w:val="000000"/>
          <w:sz w:val="32"/>
          <w:szCs w:val="32"/>
          <w:rtl/>
        </w:rPr>
        <w:t xml:space="preserve">تتم عملية تعبئة الخانات المطلوبة و ارسال المقال بصيغة </w:t>
      </w:r>
      <w:r w:rsidRPr="00F101D2">
        <w:rPr>
          <w:rFonts w:asciiTheme="majorBidi" w:hAnsiTheme="majorBidi" w:cstheme="majorBidi"/>
          <w:b/>
          <w:bCs/>
          <w:color w:val="FF0000"/>
          <w:sz w:val="28"/>
          <w:szCs w:val="28"/>
        </w:rPr>
        <w:t>WORD</w:t>
      </w:r>
      <w:r w:rsidRPr="00F101D2">
        <w:rPr>
          <w:rFonts w:cs="Traditional Arabic,Bold" w:hint="cs"/>
          <w:b/>
          <w:bCs/>
          <w:color w:val="000000"/>
          <w:sz w:val="28"/>
          <w:szCs w:val="30"/>
          <w:rtl/>
        </w:rPr>
        <w:t xml:space="preserve"> </w:t>
      </w:r>
      <w:r>
        <w:rPr>
          <w:rFonts w:cs="Traditional Arabic,Bold" w:hint="cs"/>
          <w:b/>
          <w:bCs/>
          <w:color w:val="000000"/>
          <w:sz w:val="32"/>
          <w:szCs w:val="32"/>
          <w:rtl/>
        </w:rPr>
        <w:t xml:space="preserve">و وفقا للنموذج المحمل من حائط المجلة من خلال النقر على خانة </w:t>
      </w:r>
      <w:r w:rsidRPr="00D65579">
        <w:rPr>
          <w:rFonts w:cs="Traditional Arabic,Bold" w:hint="cs"/>
          <w:b/>
          <w:bCs/>
          <w:color w:val="FF0000"/>
          <w:sz w:val="32"/>
          <w:szCs w:val="32"/>
          <w:rtl/>
        </w:rPr>
        <w:t>تعليمات للمؤلف</w:t>
      </w:r>
      <w:r>
        <w:rPr>
          <w:rFonts w:cs="Traditional Arabic,Bold" w:hint="cs"/>
          <w:b/>
          <w:bCs/>
          <w:color w:val="000000"/>
          <w:sz w:val="32"/>
          <w:szCs w:val="32"/>
          <w:rtl/>
        </w:rPr>
        <w:t xml:space="preserve"> بالعربية أو              </w:t>
      </w:r>
      <w:r w:rsidRPr="00D65579">
        <w:rPr>
          <w:rFonts w:cs="Traditional Arabic,Bold"/>
          <w:b/>
          <w:bCs/>
          <w:color w:val="FF0000"/>
          <w:sz w:val="32"/>
          <w:szCs w:val="32"/>
        </w:rPr>
        <w:t>instruction</w:t>
      </w:r>
      <w:r>
        <w:rPr>
          <w:rFonts w:cs="Traditional Arabic,Bold"/>
          <w:b/>
          <w:bCs/>
          <w:color w:val="000000"/>
          <w:sz w:val="32"/>
          <w:szCs w:val="32"/>
        </w:rPr>
        <w:t xml:space="preserve"> </w:t>
      </w:r>
      <w:r w:rsidRPr="00D65579">
        <w:rPr>
          <w:rFonts w:cs="Traditional Arabic,Bold"/>
          <w:b/>
          <w:bCs/>
          <w:color w:val="FF0000"/>
          <w:sz w:val="32"/>
          <w:szCs w:val="32"/>
        </w:rPr>
        <w:t>auteur</w:t>
      </w:r>
      <w:r>
        <w:rPr>
          <w:rFonts w:cs="Traditional Arabic,Bold" w:hint="cs"/>
          <w:b/>
          <w:bCs/>
          <w:color w:val="000000"/>
          <w:sz w:val="32"/>
          <w:szCs w:val="32"/>
          <w:rtl/>
        </w:rPr>
        <w:t xml:space="preserve"> بالفرنسية.  نشير الى عدم الاستقبال الاداري للمقال في حالة عدم </w:t>
      </w:r>
      <w:proofErr w:type="spellStart"/>
      <w:r>
        <w:rPr>
          <w:rFonts w:cs="Traditional Arabic,Bold" w:hint="cs"/>
          <w:b/>
          <w:bCs/>
          <w:color w:val="000000"/>
          <w:sz w:val="32"/>
          <w:szCs w:val="32"/>
          <w:rtl/>
        </w:rPr>
        <w:t>إحترام</w:t>
      </w:r>
      <w:proofErr w:type="spellEnd"/>
      <w:r>
        <w:rPr>
          <w:rFonts w:cs="Traditional Arabic,Bold" w:hint="cs"/>
          <w:b/>
          <w:bCs/>
          <w:color w:val="000000"/>
          <w:sz w:val="32"/>
          <w:szCs w:val="32"/>
          <w:rtl/>
        </w:rPr>
        <w:t xml:space="preserve"> النموذج.</w:t>
      </w:r>
    </w:p>
    <w:p w:rsidR="00E1197D" w:rsidRPr="00E1197D" w:rsidRDefault="00E1197D" w:rsidP="00E1197D">
      <w:pPr>
        <w:pStyle w:val="Paragraphedeliste"/>
        <w:numPr>
          <w:ilvl w:val="0"/>
          <w:numId w:val="2"/>
        </w:numPr>
        <w:autoSpaceDE w:val="0"/>
        <w:autoSpaceDN w:val="0"/>
        <w:bidi/>
        <w:adjustRightInd w:val="0"/>
        <w:spacing w:line="240" w:lineRule="auto"/>
        <w:jc w:val="both"/>
        <w:rPr>
          <w:rFonts w:cs="Traditional Arabic,Bold"/>
          <w:b/>
          <w:bCs/>
          <w:color w:val="000000"/>
          <w:sz w:val="32"/>
          <w:szCs w:val="32"/>
          <w:rtl/>
        </w:rPr>
      </w:pPr>
      <w:proofErr w:type="gramStart"/>
      <w:r>
        <w:rPr>
          <w:rFonts w:cs="Traditional Arabic,Bold" w:hint="cs"/>
          <w:b/>
          <w:bCs/>
          <w:color w:val="000000"/>
          <w:sz w:val="32"/>
          <w:szCs w:val="32"/>
          <w:rtl/>
        </w:rPr>
        <w:t>ملاحظة</w:t>
      </w:r>
      <w:proofErr w:type="gramEnd"/>
      <w:r>
        <w:rPr>
          <w:rFonts w:cs="Traditional Arabic,Bold" w:hint="cs"/>
          <w:b/>
          <w:bCs/>
          <w:color w:val="000000"/>
          <w:sz w:val="32"/>
          <w:szCs w:val="32"/>
          <w:rtl/>
        </w:rPr>
        <w:t>: المجلة لا تستقبل إلا المقالات في دائرة تخصصها، كما أنها لا تستقبل المقالات المرفوضة علميا من المجلات الأخرى التي تكشفها لنا المنصة الجزائرية للمجلات العلمية.</w:t>
      </w:r>
    </w:p>
    <w:p w:rsidR="00A5650A" w:rsidRDefault="00A5650A" w:rsidP="00BD34AB">
      <w:pPr>
        <w:autoSpaceDE w:val="0"/>
        <w:autoSpaceDN w:val="0"/>
        <w:bidi/>
        <w:adjustRightInd w:val="0"/>
        <w:spacing w:line="240" w:lineRule="auto"/>
        <w:jc w:val="both"/>
        <w:rPr>
          <w:rFonts w:ascii="Traditional Arabic" w:cs="Traditional Arabic"/>
          <w:color w:val="000000"/>
          <w:sz w:val="32"/>
          <w:szCs w:val="32"/>
          <w:rtl/>
        </w:rPr>
      </w:pPr>
    </w:p>
    <w:p w:rsidR="006F5726" w:rsidRPr="00F101D2" w:rsidRDefault="00F101D2" w:rsidP="00BD34AB">
      <w:pPr>
        <w:autoSpaceDE w:val="0"/>
        <w:autoSpaceDN w:val="0"/>
        <w:bidi/>
        <w:adjustRightInd w:val="0"/>
        <w:spacing w:line="240" w:lineRule="auto"/>
        <w:jc w:val="both"/>
        <w:rPr>
          <w:rFonts w:ascii="Traditional Arabic,Bold" w:cs="PT Bold Heading"/>
          <w:b/>
          <w:bCs/>
          <w:color w:val="000000"/>
          <w:sz w:val="32"/>
          <w:szCs w:val="32"/>
          <w:rtl/>
        </w:rPr>
      </w:pPr>
      <w:r w:rsidRPr="00F101D2">
        <w:rPr>
          <w:rFonts w:ascii="Traditional Arabic,Bold" w:cs="PT Bold Heading" w:hint="cs"/>
          <w:b/>
          <w:bCs/>
          <w:color w:val="000000"/>
          <w:sz w:val="32"/>
          <w:szCs w:val="32"/>
          <w:rtl/>
        </w:rPr>
        <w:t>ثانيا:</w:t>
      </w:r>
      <w:r w:rsidR="006F5726" w:rsidRPr="00F101D2">
        <w:rPr>
          <w:rFonts w:ascii="Traditional Arabic,Bold" w:cs="PT Bold Heading" w:hint="cs"/>
          <w:b/>
          <w:bCs/>
          <w:color w:val="000000"/>
          <w:sz w:val="32"/>
          <w:szCs w:val="32"/>
          <w:rtl/>
        </w:rPr>
        <w:t>عملية</w:t>
      </w:r>
      <w:r w:rsidR="006F5726" w:rsidRPr="00F101D2">
        <w:rPr>
          <w:rFonts w:ascii="Traditional Arabic,Bold" w:cs="PT Bold Heading"/>
          <w:b/>
          <w:bCs/>
          <w:color w:val="000000"/>
          <w:sz w:val="32"/>
          <w:szCs w:val="32"/>
        </w:rPr>
        <w:t xml:space="preserve"> </w:t>
      </w:r>
      <w:r w:rsidR="006F5726" w:rsidRPr="00F101D2">
        <w:rPr>
          <w:rFonts w:ascii="Traditional Arabic,Bold" w:cs="PT Bold Heading" w:hint="cs"/>
          <w:b/>
          <w:bCs/>
          <w:color w:val="000000"/>
          <w:sz w:val="32"/>
          <w:szCs w:val="32"/>
          <w:rtl/>
        </w:rPr>
        <w:t>تقييم</w:t>
      </w:r>
      <w:r w:rsidR="006F5726" w:rsidRPr="00F101D2">
        <w:rPr>
          <w:rFonts w:ascii="Traditional Arabic,Bold" w:cs="PT Bold Heading"/>
          <w:b/>
          <w:bCs/>
          <w:color w:val="000000"/>
          <w:sz w:val="32"/>
          <w:szCs w:val="32"/>
        </w:rPr>
        <w:t xml:space="preserve"> </w:t>
      </w:r>
      <w:r w:rsidR="006F5726" w:rsidRPr="00F101D2">
        <w:rPr>
          <w:rFonts w:ascii="Traditional Arabic,Bold" w:cs="PT Bold Heading" w:hint="cs"/>
          <w:b/>
          <w:bCs/>
          <w:color w:val="000000"/>
          <w:sz w:val="32"/>
          <w:szCs w:val="32"/>
          <w:rtl/>
        </w:rPr>
        <w:t>المقال</w:t>
      </w:r>
      <w:r w:rsidRPr="00F101D2">
        <w:rPr>
          <w:rFonts w:ascii="Traditional Arabic,Bold" w:cs="PT Bold Heading" w:hint="cs"/>
          <w:b/>
          <w:bCs/>
          <w:color w:val="000000"/>
          <w:sz w:val="32"/>
          <w:szCs w:val="32"/>
          <w:rtl/>
        </w:rPr>
        <w:t xml:space="preserve"> </w:t>
      </w:r>
      <w:proofErr w:type="gramStart"/>
      <w:r w:rsidRPr="00F101D2">
        <w:rPr>
          <w:rFonts w:ascii="Traditional Arabic,Bold" w:cs="PT Bold Heading" w:hint="cs"/>
          <w:b/>
          <w:bCs/>
          <w:color w:val="000000"/>
          <w:sz w:val="32"/>
          <w:szCs w:val="32"/>
          <w:rtl/>
        </w:rPr>
        <w:t>ومتابعته</w:t>
      </w:r>
      <w:proofErr w:type="gramEnd"/>
      <w:r w:rsidRPr="00F101D2">
        <w:rPr>
          <w:rFonts w:ascii="Traditional Arabic,Bold" w:cs="PT Bold Heading" w:hint="cs"/>
          <w:b/>
          <w:bCs/>
          <w:color w:val="000000"/>
          <w:sz w:val="32"/>
          <w:szCs w:val="32"/>
          <w:rtl/>
        </w:rPr>
        <w:t>:</w:t>
      </w:r>
    </w:p>
    <w:p w:rsidR="00A5650A" w:rsidRPr="009B765D" w:rsidRDefault="009B765D" w:rsidP="009B765D">
      <w:pPr>
        <w:autoSpaceDE w:val="0"/>
        <w:autoSpaceDN w:val="0"/>
        <w:bidi/>
        <w:adjustRightInd w:val="0"/>
        <w:spacing w:line="240" w:lineRule="auto"/>
        <w:ind w:left="360"/>
        <w:jc w:val="both"/>
        <w:rPr>
          <w:rFonts w:ascii="Traditional Arabic,Bold" w:cs="Traditional Arabic,Bold"/>
          <w:b/>
          <w:bCs/>
          <w:color w:val="000000"/>
          <w:sz w:val="32"/>
          <w:szCs w:val="32"/>
        </w:rPr>
      </w:pPr>
      <w:r>
        <w:rPr>
          <w:rFonts w:ascii="Traditional Arabic,Bold" w:cs="Traditional Arabic,Bold" w:hint="cs"/>
          <w:b/>
          <w:bCs/>
          <w:color w:val="000000"/>
          <w:sz w:val="32"/>
          <w:szCs w:val="32"/>
          <w:rtl/>
        </w:rPr>
        <w:t xml:space="preserve">1- </w:t>
      </w:r>
      <w:r w:rsidR="00A5650A" w:rsidRPr="009B765D">
        <w:rPr>
          <w:rFonts w:ascii="Traditional Arabic,Bold" w:cs="Traditional Arabic,Bold" w:hint="cs"/>
          <w:b/>
          <w:bCs/>
          <w:color w:val="000000"/>
          <w:sz w:val="32"/>
          <w:szCs w:val="32"/>
          <w:rtl/>
        </w:rPr>
        <w:t xml:space="preserve">يستقبل المقال إداريا اذا كان يلتزم بكل الشروط بما فيها </w:t>
      </w:r>
      <w:r w:rsidR="00A5650A" w:rsidRPr="009B765D">
        <w:rPr>
          <w:rFonts w:ascii="Traditional Arabic,Bold" w:cs="Traditional Arabic,Bold" w:hint="cs"/>
          <w:b/>
          <w:bCs/>
          <w:color w:val="FF0000"/>
          <w:sz w:val="32"/>
          <w:szCs w:val="32"/>
          <w:rtl/>
        </w:rPr>
        <w:t>احترام القالب الخاص بالمجلة</w:t>
      </w:r>
      <w:r w:rsidR="00A5650A" w:rsidRPr="009B765D">
        <w:rPr>
          <w:rFonts w:ascii="Traditional Arabic,Bold" w:cs="Traditional Arabic,Bold" w:hint="cs"/>
          <w:b/>
          <w:bCs/>
          <w:color w:val="000000"/>
          <w:sz w:val="32"/>
          <w:szCs w:val="32"/>
          <w:rtl/>
        </w:rPr>
        <w:t>، اذا خالف ذلك يتم رفض المقال اداريا.</w:t>
      </w:r>
    </w:p>
    <w:p w:rsidR="00026E49" w:rsidRPr="009B765D" w:rsidRDefault="009B765D" w:rsidP="009B765D">
      <w:pPr>
        <w:autoSpaceDE w:val="0"/>
        <w:autoSpaceDN w:val="0"/>
        <w:bidi/>
        <w:adjustRightInd w:val="0"/>
        <w:spacing w:line="240" w:lineRule="auto"/>
        <w:ind w:left="360"/>
        <w:jc w:val="both"/>
        <w:rPr>
          <w:rFonts w:ascii="Traditional Arabic,Bold" w:cs="Traditional Arabic,Bold"/>
          <w:b/>
          <w:bCs/>
          <w:color w:val="000000"/>
          <w:sz w:val="32"/>
          <w:szCs w:val="32"/>
        </w:rPr>
      </w:pPr>
      <w:r>
        <w:rPr>
          <w:rFonts w:ascii="Traditional Arabic,Bold" w:cs="Traditional Arabic,Bold" w:hint="cs"/>
          <w:b/>
          <w:bCs/>
          <w:color w:val="000000"/>
          <w:sz w:val="32"/>
          <w:szCs w:val="32"/>
          <w:rtl/>
        </w:rPr>
        <w:lastRenderedPageBreak/>
        <w:t xml:space="preserve">2- </w:t>
      </w:r>
      <w:r w:rsidR="00026E49" w:rsidRPr="009B765D">
        <w:rPr>
          <w:rFonts w:ascii="Traditional Arabic,Bold" w:cs="Traditional Arabic,Bold" w:hint="cs"/>
          <w:b/>
          <w:bCs/>
          <w:color w:val="000000"/>
          <w:sz w:val="32"/>
          <w:szCs w:val="32"/>
          <w:rtl/>
        </w:rPr>
        <w:t xml:space="preserve">على جميع الباحثين المشتركين في المقال تأكيد ملكيتهم للمقال عبر الرسالة الآلية التي تصلهم والتي تحمل عنوان </w:t>
      </w:r>
      <w:r w:rsidR="00026E49" w:rsidRPr="009B765D">
        <w:rPr>
          <w:rFonts w:cs="Traditional Arabic,Bold"/>
          <w:b/>
          <w:bCs/>
          <w:color w:val="000000"/>
          <w:sz w:val="32"/>
          <w:szCs w:val="32"/>
        </w:rPr>
        <w:t xml:space="preserve"> </w:t>
      </w:r>
      <w:r w:rsidR="00026E49" w:rsidRPr="009B765D">
        <w:rPr>
          <w:rFonts w:cs="Traditional Arabic,Bold" w:hint="cs"/>
          <w:b/>
          <w:bCs/>
          <w:color w:val="000000"/>
          <w:sz w:val="32"/>
          <w:szCs w:val="32"/>
          <w:rtl/>
        </w:rPr>
        <w:t>:</w:t>
      </w:r>
      <w:r w:rsidR="00026E49" w:rsidRPr="009B765D">
        <w:rPr>
          <w:rFonts w:ascii="Traditional Arabic,Bold" w:cs="Traditional Arabic,Bold" w:hint="cs"/>
          <w:b/>
          <w:bCs/>
          <w:color w:val="000000"/>
          <w:sz w:val="32"/>
          <w:szCs w:val="32"/>
          <w:rtl/>
        </w:rPr>
        <w:t xml:space="preserve">    </w:t>
      </w:r>
      <w:proofErr w:type="spellStart"/>
      <w:r w:rsidR="00026E49" w:rsidRPr="009B765D">
        <w:rPr>
          <w:rFonts w:ascii="Segoe UI" w:eastAsia="Times New Roman" w:hAnsi="Segoe UI" w:cs="Segoe UI"/>
          <w:b/>
          <w:bCs/>
          <w:color w:val="1D2228"/>
          <w:sz w:val="32"/>
          <w:szCs w:val="32"/>
          <w:lang w:eastAsia="fr-FR"/>
        </w:rPr>
        <w:t>Submission</w:t>
      </w:r>
      <w:proofErr w:type="spellEnd"/>
      <w:r w:rsidR="00026E49" w:rsidRPr="009B765D">
        <w:rPr>
          <w:rFonts w:ascii="Segoe UI" w:eastAsia="Times New Roman" w:hAnsi="Segoe UI" w:cs="Segoe UI"/>
          <w:b/>
          <w:bCs/>
          <w:color w:val="1D2228"/>
          <w:sz w:val="32"/>
          <w:szCs w:val="32"/>
          <w:lang w:eastAsia="fr-FR"/>
        </w:rPr>
        <w:t xml:space="preserve"> Confirmation</w:t>
      </w:r>
      <w:r w:rsidR="00026E49" w:rsidRPr="009B765D">
        <w:rPr>
          <w:rFonts w:ascii="Segoe UI" w:eastAsia="Times New Roman" w:hAnsi="Segoe UI" w:cs="Segoe UI" w:hint="cs"/>
          <w:b/>
          <w:bCs/>
          <w:color w:val="1D2228"/>
          <w:sz w:val="32"/>
          <w:szCs w:val="32"/>
          <w:rtl/>
          <w:lang w:eastAsia="fr-FR"/>
        </w:rPr>
        <w:t xml:space="preserve">  </w:t>
      </w:r>
      <w:r w:rsidR="00026E49" w:rsidRPr="009B765D">
        <w:rPr>
          <w:rFonts w:ascii="Traditional Arabic" w:hAnsi="Traditional Arabic" w:cs="Traditional Arabic" w:hint="cs"/>
          <w:b/>
          <w:bCs/>
          <w:color w:val="FF0000"/>
          <w:sz w:val="32"/>
          <w:szCs w:val="32"/>
          <w:rtl/>
        </w:rPr>
        <w:t>و في حالة عدم تأكيد الملكية من جميع المشتركين في المقال خلال 15 يوما يتم رفض المقال اداريا</w:t>
      </w:r>
      <w:r w:rsidRPr="009B765D">
        <w:rPr>
          <w:rFonts w:ascii="Traditional Arabic" w:hAnsi="Traditional Arabic" w:cs="Traditional Arabic" w:hint="cs"/>
          <w:b/>
          <w:bCs/>
          <w:color w:val="FF0000"/>
          <w:sz w:val="32"/>
          <w:szCs w:val="32"/>
          <w:rtl/>
        </w:rPr>
        <w:t>.</w:t>
      </w:r>
    </w:p>
    <w:p w:rsidR="00E2625A" w:rsidRPr="009B765D" w:rsidRDefault="009B765D" w:rsidP="009B765D">
      <w:pPr>
        <w:autoSpaceDE w:val="0"/>
        <w:autoSpaceDN w:val="0"/>
        <w:bidi/>
        <w:adjustRightInd w:val="0"/>
        <w:spacing w:line="240" w:lineRule="auto"/>
        <w:ind w:left="360"/>
        <w:jc w:val="both"/>
        <w:rPr>
          <w:rFonts w:ascii="Traditional Arabic,Bold" w:cs="Traditional Arabic,Bold"/>
          <w:b/>
          <w:bCs/>
          <w:color w:val="000000"/>
          <w:sz w:val="32"/>
          <w:szCs w:val="32"/>
          <w:rtl/>
        </w:rPr>
      </w:pPr>
      <w:r>
        <w:rPr>
          <w:rFonts w:ascii="Traditional Arabic,Bold" w:cs="Traditional Arabic,Bold" w:hint="cs"/>
          <w:b/>
          <w:bCs/>
          <w:color w:val="000000"/>
          <w:sz w:val="32"/>
          <w:szCs w:val="32"/>
          <w:rtl/>
        </w:rPr>
        <w:t xml:space="preserve">3- </w:t>
      </w:r>
      <w:r w:rsidR="00A5650A" w:rsidRPr="009B765D">
        <w:rPr>
          <w:rFonts w:ascii="Traditional Arabic,Bold" w:cs="Traditional Arabic,Bold" w:hint="cs"/>
          <w:b/>
          <w:bCs/>
          <w:color w:val="000000"/>
          <w:sz w:val="32"/>
          <w:szCs w:val="32"/>
          <w:rtl/>
        </w:rPr>
        <w:t xml:space="preserve">عند قبول المقال اداريا، يتم إغفال هوية الباحث أو الباحثين و توجيه المقال للتحكيم من طرف محكمين </w:t>
      </w:r>
      <w:proofErr w:type="spellStart"/>
      <w:r w:rsidR="00A5650A" w:rsidRPr="009B765D">
        <w:rPr>
          <w:rFonts w:ascii="Traditional Arabic,Bold" w:cs="Traditional Arabic,Bold" w:hint="cs"/>
          <w:b/>
          <w:bCs/>
          <w:color w:val="000000"/>
          <w:sz w:val="32"/>
          <w:szCs w:val="32"/>
          <w:rtl/>
        </w:rPr>
        <w:t>إثنين</w:t>
      </w:r>
      <w:proofErr w:type="spellEnd"/>
      <w:r w:rsidR="00E2625A" w:rsidRPr="009B765D">
        <w:rPr>
          <w:rFonts w:ascii="Traditional Arabic,Bold" w:cs="Traditional Arabic,Bold" w:hint="cs"/>
          <w:b/>
          <w:bCs/>
          <w:color w:val="000000"/>
          <w:sz w:val="32"/>
          <w:szCs w:val="32"/>
          <w:rtl/>
        </w:rPr>
        <w:t xml:space="preserve"> و يكون قرار هيئة التحرير حسب الحالات التالية:</w:t>
      </w:r>
    </w:p>
    <w:p w:rsidR="00896505" w:rsidRDefault="00896505" w:rsidP="00896505">
      <w:pPr>
        <w:autoSpaceDE w:val="0"/>
        <w:autoSpaceDN w:val="0"/>
        <w:bidi/>
        <w:adjustRightInd w:val="0"/>
        <w:spacing w:line="240" w:lineRule="auto"/>
        <w:jc w:val="both"/>
        <w:rPr>
          <w:rFonts w:ascii="Traditional Arabic,Bold" w:cs="Traditional Arabic,Bold"/>
          <w:b/>
          <w:bCs/>
          <w:color w:val="000000"/>
          <w:sz w:val="32"/>
          <w:szCs w:val="32"/>
          <w:rtl/>
        </w:rPr>
      </w:pPr>
    </w:p>
    <w:tbl>
      <w:tblPr>
        <w:tblStyle w:val="Grilledutableau"/>
        <w:bidiVisual/>
        <w:tblW w:w="0" w:type="auto"/>
        <w:jc w:val="center"/>
        <w:tblLook w:val="04A0" w:firstRow="1" w:lastRow="0" w:firstColumn="1" w:lastColumn="0" w:noHBand="0" w:noVBand="1"/>
      </w:tblPr>
      <w:tblGrid>
        <w:gridCol w:w="3637"/>
        <w:gridCol w:w="3638"/>
        <w:gridCol w:w="2472"/>
      </w:tblGrid>
      <w:tr w:rsidR="00896505" w:rsidTr="00E2625A">
        <w:trPr>
          <w:jc w:val="center"/>
        </w:trPr>
        <w:tc>
          <w:tcPr>
            <w:tcW w:w="3637" w:type="dxa"/>
            <w:tcBorders>
              <w:bottom w:val="thinThickSmallGap" w:sz="24" w:space="0" w:color="auto"/>
            </w:tcBorders>
          </w:tcPr>
          <w:p w:rsidR="00896505" w:rsidRDefault="00896505" w:rsidP="00896505">
            <w:pPr>
              <w:autoSpaceDE w:val="0"/>
              <w:autoSpaceDN w:val="0"/>
              <w:bidi/>
              <w:adjustRightInd w:val="0"/>
              <w:jc w:val="both"/>
              <w:rPr>
                <w:rFonts w:ascii="Traditional Arabic,Bold" w:cs="Traditional Arabic,Bold"/>
                <w:b/>
                <w:bCs/>
                <w:color w:val="000000"/>
                <w:sz w:val="32"/>
                <w:szCs w:val="32"/>
                <w:rtl/>
              </w:rPr>
            </w:pPr>
            <w:proofErr w:type="gramStart"/>
            <w:r>
              <w:rPr>
                <w:rFonts w:ascii="Traditional Arabic,Bold" w:cs="Traditional Arabic,Bold" w:hint="cs"/>
                <w:b/>
                <w:bCs/>
                <w:color w:val="000000"/>
                <w:sz w:val="32"/>
                <w:szCs w:val="32"/>
                <w:rtl/>
              </w:rPr>
              <w:t>قرار</w:t>
            </w:r>
            <w:proofErr w:type="gramEnd"/>
            <w:r>
              <w:rPr>
                <w:rFonts w:ascii="Traditional Arabic,Bold" w:cs="Traditional Arabic,Bold" w:hint="cs"/>
                <w:b/>
                <w:bCs/>
                <w:color w:val="000000"/>
                <w:sz w:val="32"/>
                <w:szCs w:val="32"/>
                <w:rtl/>
              </w:rPr>
              <w:t xml:space="preserve"> المحكم1</w:t>
            </w:r>
          </w:p>
        </w:tc>
        <w:tc>
          <w:tcPr>
            <w:tcW w:w="3638" w:type="dxa"/>
            <w:tcBorders>
              <w:bottom w:val="thinThickSmallGap" w:sz="24" w:space="0" w:color="auto"/>
            </w:tcBorders>
          </w:tcPr>
          <w:p w:rsidR="00896505" w:rsidRDefault="00896505" w:rsidP="00896505">
            <w:pPr>
              <w:autoSpaceDE w:val="0"/>
              <w:autoSpaceDN w:val="0"/>
              <w:bidi/>
              <w:adjustRightInd w:val="0"/>
              <w:jc w:val="both"/>
              <w:rPr>
                <w:rFonts w:ascii="Traditional Arabic,Bold" w:cs="Traditional Arabic,Bold"/>
                <w:b/>
                <w:bCs/>
                <w:color w:val="000000"/>
                <w:sz w:val="32"/>
                <w:szCs w:val="32"/>
                <w:rtl/>
              </w:rPr>
            </w:pPr>
            <w:proofErr w:type="gramStart"/>
            <w:r>
              <w:rPr>
                <w:rFonts w:ascii="Traditional Arabic,Bold" w:cs="Traditional Arabic,Bold" w:hint="cs"/>
                <w:b/>
                <w:bCs/>
                <w:color w:val="000000"/>
                <w:sz w:val="32"/>
                <w:szCs w:val="32"/>
                <w:rtl/>
              </w:rPr>
              <w:t>قرار</w:t>
            </w:r>
            <w:proofErr w:type="gramEnd"/>
            <w:r>
              <w:rPr>
                <w:rFonts w:ascii="Traditional Arabic,Bold" w:cs="Traditional Arabic,Bold" w:hint="cs"/>
                <w:b/>
                <w:bCs/>
                <w:color w:val="000000"/>
                <w:sz w:val="32"/>
                <w:szCs w:val="32"/>
                <w:rtl/>
              </w:rPr>
              <w:t xml:space="preserve"> المحكم2</w:t>
            </w:r>
          </w:p>
        </w:tc>
        <w:tc>
          <w:tcPr>
            <w:tcW w:w="2472" w:type="dxa"/>
            <w:tcBorders>
              <w:bottom w:val="thinThickSmallGap" w:sz="24" w:space="0" w:color="auto"/>
            </w:tcBorders>
          </w:tcPr>
          <w:p w:rsidR="00896505" w:rsidRPr="00E1197D" w:rsidRDefault="00896505" w:rsidP="00896505">
            <w:pPr>
              <w:autoSpaceDE w:val="0"/>
              <w:autoSpaceDN w:val="0"/>
              <w:bidi/>
              <w:adjustRightInd w:val="0"/>
              <w:jc w:val="both"/>
              <w:rPr>
                <w:rFonts w:ascii="Traditional Arabic,Bold" w:cs="Traditional Arabic,Bold"/>
                <w:b/>
                <w:bCs/>
                <w:color w:val="FF0000"/>
                <w:sz w:val="32"/>
                <w:szCs w:val="32"/>
                <w:rtl/>
              </w:rPr>
            </w:pPr>
            <w:proofErr w:type="gramStart"/>
            <w:r w:rsidRPr="00E1197D">
              <w:rPr>
                <w:rFonts w:ascii="Traditional Arabic,Bold" w:cs="Traditional Arabic,Bold" w:hint="cs"/>
                <w:b/>
                <w:bCs/>
                <w:color w:val="FF0000"/>
                <w:sz w:val="32"/>
                <w:szCs w:val="32"/>
                <w:rtl/>
              </w:rPr>
              <w:t>قرار</w:t>
            </w:r>
            <w:proofErr w:type="gramEnd"/>
            <w:r w:rsidRPr="00E1197D">
              <w:rPr>
                <w:rFonts w:ascii="Traditional Arabic,Bold" w:cs="Traditional Arabic,Bold" w:hint="cs"/>
                <w:b/>
                <w:bCs/>
                <w:color w:val="FF0000"/>
                <w:sz w:val="32"/>
                <w:szCs w:val="32"/>
                <w:rtl/>
              </w:rPr>
              <w:t xml:space="preserve"> هيئة التحرير</w:t>
            </w:r>
          </w:p>
        </w:tc>
      </w:tr>
      <w:tr w:rsidR="00896505" w:rsidTr="00E2625A">
        <w:trPr>
          <w:jc w:val="center"/>
        </w:trPr>
        <w:tc>
          <w:tcPr>
            <w:tcW w:w="3637" w:type="dxa"/>
            <w:tcBorders>
              <w:top w:val="thinThickSmallGap" w:sz="24" w:space="0" w:color="auto"/>
            </w:tcBorders>
          </w:tcPr>
          <w:p w:rsidR="00896505" w:rsidRDefault="00896505" w:rsidP="00896505">
            <w:pPr>
              <w:autoSpaceDE w:val="0"/>
              <w:autoSpaceDN w:val="0"/>
              <w:bidi/>
              <w:adjustRightInd w:val="0"/>
              <w:jc w:val="both"/>
              <w:rPr>
                <w:rFonts w:ascii="Traditional Arabic,Bold" w:cs="Traditional Arabic,Bold"/>
                <w:b/>
                <w:bCs/>
                <w:color w:val="000000"/>
                <w:sz w:val="32"/>
                <w:szCs w:val="32"/>
                <w:rtl/>
              </w:rPr>
            </w:pPr>
            <w:r>
              <w:rPr>
                <w:rFonts w:ascii="Traditional Arabic,Bold" w:cs="Traditional Arabic,Bold" w:hint="cs"/>
                <w:b/>
                <w:bCs/>
                <w:color w:val="000000"/>
                <w:sz w:val="32"/>
                <w:szCs w:val="32"/>
                <w:rtl/>
              </w:rPr>
              <w:t>مقبول</w:t>
            </w:r>
          </w:p>
        </w:tc>
        <w:tc>
          <w:tcPr>
            <w:tcW w:w="3638" w:type="dxa"/>
            <w:tcBorders>
              <w:top w:val="thinThickSmallGap" w:sz="24" w:space="0" w:color="auto"/>
            </w:tcBorders>
          </w:tcPr>
          <w:p w:rsidR="00896505" w:rsidRDefault="00896505" w:rsidP="00896505">
            <w:pPr>
              <w:autoSpaceDE w:val="0"/>
              <w:autoSpaceDN w:val="0"/>
              <w:bidi/>
              <w:adjustRightInd w:val="0"/>
              <w:jc w:val="both"/>
              <w:rPr>
                <w:rFonts w:ascii="Traditional Arabic,Bold" w:cs="Traditional Arabic,Bold"/>
                <w:b/>
                <w:bCs/>
                <w:color w:val="000000"/>
                <w:sz w:val="32"/>
                <w:szCs w:val="32"/>
                <w:rtl/>
              </w:rPr>
            </w:pPr>
            <w:r>
              <w:rPr>
                <w:rFonts w:ascii="Traditional Arabic,Bold" w:cs="Traditional Arabic,Bold" w:hint="cs"/>
                <w:b/>
                <w:bCs/>
                <w:color w:val="000000"/>
                <w:sz w:val="32"/>
                <w:szCs w:val="32"/>
                <w:rtl/>
              </w:rPr>
              <w:t>مقبول</w:t>
            </w:r>
          </w:p>
        </w:tc>
        <w:tc>
          <w:tcPr>
            <w:tcW w:w="2472" w:type="dxa"/>
            <w:tcBorders>
              <w:top w:val="thinThickSmallGap" w:sz="24" w:space="0" w:color="auto"/>
            </w:tcBorders>
          </w:tcPr>
          <w:p w:rsidR="00896505" w:rsidRPr="00E1197D" w:rsidRDefault="00896505" w:rsidP="00896505">
            <w:pPr>
              <w:autoSpaceDE w:val="0"/>
              <w:autoSpaceDN w:val="0"/>
              <w:bidi/>
              <w:adjustRightInd w:val="0"/>
              <w:jc w:val="both"/>
              <w:rPr>
                <w:rFonts w:ascii="Traditional Arabic,Bold" w:cs="Traditional Arabic,Bold"/>
                <w:b/>
                <w:bCs/>
                <w:color w:val="FF0000"/>
                <w:sz w:val="32"/>
                <w:szCs w:val="32"/>
                <w:rtl/>
              </w:rPr>
            </w:pPr>
            <w:r w:rsidRPr="00E1197D">
              <w:rPr>
                <w:rFonts w:ascii="Traditional Arabic,Bold" w:cs="Traditional Arabic,Bold" w:hint="cs"/>
                <w:b/>
                <w:bCs/>
                <w:color w:val="FF0000"/>
                <w:sz w:val="32"/>
                <w:szCs w:val="32"/>
                <w:rtl/>
              </w:rPr>
              <w:t>مقبول</w:t>
            </w:r>
          </w:p>
        </w:tc>
      </w:tr>
      <w:tr w:rsidR="00896505" w:rsidTr="00E2625A">
        <w:trPr>
          <w:jc w:val="center"/>
        </w:trPr>
        <w:tc>
          <w:tcPr>
            <w:tcW w:w="3637" w:type="dxa"/>
          </w:tcPr>
          <w:p w:rsidR="00896505" w:rsidRDefault="00896505" w:rsidP="00896505">
            <w:pPr>
              <w:autoSpaceDE w:val="0"/>
              <w:autoSpaceDN w:val="0"/>
              <w:bidi/>
              <w:adjustRightInd w:val="0"/>
              <w:jc w:val="both"/>
              <w:rPr>
                <w:rFonts w:ascii="Traditional Arabic,Bold" w:cs="Traditional Arabic,Bold"/>
                <w:b/>
                <w:bCs/>
                <w:color w:val="000000"/>
                <w:sz w:val="32"/>
                <w:szCs w:val="32"/>
                <w:rtl/>
              </w:rPr>
            </w:pPr>
            <w:r>
              <w:rPr>
                <w:rFonts w:ascii="Traditional Arabic,Bold" w:cs="Traditional Arabic,Bold" w:hint="cs"/>
                <w:b/>
                <w:bCs/>
                <w:color w:val="000000"/>
                <w:sz w:val="32"/>
                <w:szCs w:val="32"/>
                <w:rtl/>
              </w:rPr>
              <w:t>مقبول</w:t>
            </w:r>
          </w:p>
        </w:tc>
        <w:tc>
          <w:tcPr>
            <w:tcW w:w="3638" w:type="dxa"/>
          </w:tcPr>
          <w:p w:rsidR="00896505" w:rsidRDefault="00896505" w:rsidP="00896505">
            <w:pPr>
              <w:autoSpaceDE w:val="0"/>
              <w:autoSpaceDN w:val="0"/>
              <w:bidi/>
              <w:adjustRightInd w:val="0"/>
              <w:jc w:val="both"/>
              <w:rPr>
                <w:rFonts w:ascii="Traditional Arabic,Bold" w:cs="Traditional Arabic,Bold"/>
                <w:b/>
                <w:bCs/>
                <w:color w:val="000000"/>
                <w:sz w:val="32"/>
                <w:szCs w:val="32"/>
                <w:rtl/>
              </w:rPr>
            </w:pPr>
            <w:proofErr w:type="gramStart"/>
            <w:r>
              <w:rPr>
                <w:rFonts w:ascii="Traditional Arabic,Bold" w:cs="Traditional Arabic,Bold" w:hint="cs"/>
                <w:b/>
                <w:bCs/>
                <w:color w:val="000000"/>
                <w:sz w:val="32"/>
                <w:szCs w:val="32"/>
                <w:rtl/>
              </w:rPr>
              <w:t>مقبول</w:t>
            </w:r>
            <w:proofErr w:type="gramEnd"/>
            <w:r>
              <w:rPr>
                <w:rFonts w:ascii="Traditional Arabic,Bold" w:cs="Traditional Arabic,Bold" w:hint="cs"/>
                <w:b/>
                <w:bCs/>
                <w:color w:val="000000"/>
                <w:sz w:val="32"/>
                <w:szCs w:val="32"/>
                <w:rtl/>
              </w:rPr>
              <w:t xml:space="preserve"> مع تعديلات صغيرة</w:t>
            </w:r>
          </w:p>
        </w:tc>
        <w:tc>
          <w:tcPr>
            <w:tcW w:w="2472" w:type="dxa"/>
          </w:tcPr>
          <w:p w:rsidR="00896505" w:rsidRPr="00E1197D" w:rsidRDefault="00896505" w:rsidP="00896505">
            <w:pPr>
              <w:autoSpaceDE w:val="0"/>
              <w:autoSpaceDN w:val="0"/>
              <w:bidi/>
              <w:adjustRightInd w:val="0"/>
              <w:jc w:val="both"/>
              <w:rPr>
                <w:rFonts w:ascii="Traditional Arabic,Bold" w:cs="Traditional Arabic,Bold"/>
                <w:b/>
                <w:bCs/>
                <w:color w:val="FF0000"/>
                <w:sz w:val="32"/>
                <w:szCs w:val="32"/>
                <w:rtl/>
              </w:rPr>
            </w:pPr>
            <w:r w:rsidRPr="00E1197D">
              <w:rPr>
                <w:rFonts w:ascii="Traditional Arabic,Bold" w:cs="Traditional Arabic,Bold" w:hint="cs"/>
                <w:b/>
                <w:bCs/>
                <w:color w:val="FF0000"/>
                <w:sz w:val="32"/>
                <w:szCs w:val="32"/>
                <w:rtl/>
              </w:rPr>
              <w:t>مقبول</w:t>
            </w:r>
          </w:p>
        </w:tc>
      </w:tr>
      <w:tr w:rsidR="00896505" w:rsidTr="00E2625A">
        <w:trPr>
          <w:jc w:val="center"/>
        </w:trPr>
        <w:tc>
          <w:tcPr>
            <w:tcW w:w="3637" w:type="dxa"/>
          </w:tcPr>
          <w:p w:rsidR="00896505" w:rsidRDefault="00896505" w:rsidP="00896505">
            <w:pPr>
              <w:autoSpaceDE w:val="0"/>
              <w:autoSpaceDN w:val="0"/>
              <w:bidi/>
              <w:adjustRightInd w:val="0"/>
              <w:jc w:val="both"/>
              <w:rPr>
                <w:rFonts w:ascii="Traditional Arabic,Bold" w:cs="Traditional Arabic,Bold"/>
                <w:b/>
                <w:bCs/>
                <w:color w:val="000000"/>
                <w:sz w:val="32"/>
                <w:szCs w:val="32"/>
                <w:rtl/>
              </w:rPr>
            </w:pPr>
            <w:r>
              <w:rPr>
                <w:rFonts w:ascii="Traditional Arabic,Bold" w:cs="Traditional Arabic,Bold" w:hint="cs"/>
                <w:b/>
                <w:bCs/>
                <w:color w:val="000000"/>
                <w:sz w:val="32"/>
                <w:szCs w:val="32"/>
                <w:rtl/>
              </w:rPr>
              <w:t>مقبول</w:t>
            </w:r>
          </w:p>
        </w:tc>
        <w:tc>
          <w:tcPr>
            <w:tcW w:w="3638" w:type="dxa"/>
          </w:tcPr>
          <w:p w:rsidR="00896505" w:rsidRDefault="00896505" w:rsidP="00896505">
            <w:pPr>
              <w:autoSpaceDE w:val="0"/>
              <w:autoSpaceDN w:val="0"/>
              <w:bidi/>
              <w:adjustRightInd w:val="0"/>
              <w:jc w:val="both"/>
              <w:rPr>
                <w:rFonts w:ascii="Traditional Arabic,Bold" w:cs="Traditional Arabic,Bold"/>
                <w:b/>
                <w:bCs/>
                <w:color w:val="000000"/>
                <w:sz w:val="32"/>
                <w:szCs w:val="32"/>
                <w:rtl/>
              </w:rPr>
            </w:pPr>
            <w:proofErr w:type="gramStart"/>
            <w:r>
              <w:rPr>
                <w:rFonts w:ascii="Traditional Arabic,Bold" w:cs="Traditional Arabic,Bold" w:hint="cs"/>
                <w:b/>
                <w:bCs/>
                <w:color w:val="000000"/>
                <w:sz w:val="32"/>
                <w:szCs w:val="32"/>
                <w:rtl/>
              </w:rPr>
              <w:t>مقبول</w:t>
            </w:r>
            <w:proofErr w:type="gramEnd"/>
            <w:r>
              <w:rPr>
                <w:rFonts w:ascii="Traditional Arabic,Bold" w:cs="Traditional Arabic,Bold" w:hint="cs"/>
                <w:b/>
                <w:bCs/>
                <w:color w:val="000000"/>
                <w:sz w:val="32"/>
                <w:szCs w:val="32"/>
                <w:rtl/>
              </w:rPr>
              <w:t xml:space="preserve"> مع تعديلات كبيرة</w:t>
            </w:r>
          </w:p>
        </w:tc>
        <w:tc>
          <w:tcPr>
            <w:tcW w:w="2472" w:type="dxa"/>
          </w:tcPr>
          <w:p w:rsidR="00896505" w:rsidRPr="00E1197D" w:rsidRDefault="00896505" w:rsidP="00896505">
            <w:pPr>
              <w:autoSpaceDE w:val="0"/>
              <w:autoSpaceDN w:val="0"/>
              <w:bidi/>
              <w:adjustRightInd w:val="0"/>
              <w:jc w:val="both"/>
              <w:rPr>
                <w:rFonts w:ascii="Traditional Arabic,Bold" w:cs="Traditional Arabic,Bold"/>
                <w:b/>
                <w:bCs/>
                <w:color w:val="FF0000"/>
                <w:sz w:val="32"/>
                <w:szCs w:val="32"/>
                <w:rtl/>
              </w:rPr>
            </w:pPr>
            <w:proofErr w:type="gramStart"/>
            <w:r w:rsidRPr="00E1197D">
              <w:rPr>
                <w:rFonts w:ascii="Traditional Arabic,Bold" w:cs="Traditional Arabic,Bold" w:hint="cs"/>
                <w:b/>
                <w:bCs/>
                <w:color w:val="FF0000"/>
                <w:sz w:val="32"/>
                <w:szCs w:val="32"/>
                <w:rtl/>
              </w:rPr>
              <w:t>مقبول</w:t>
            </w:r>
            <w:proofErr w:type="gramEnd"/>
            <w:r w:rsidRPr="00E1197D">
              <w:rPr>
                <w:rFonts w:ascii="Traditional Arabic,Bold" w:cs="Traditional Arabic,Bold" w:hint="cs"/>
                <w:b/>
                <w:bCs/>
                <w:color w:val="FF0000"/>
                <w:sz w:val="32"/>
                <w:szCs w:val="32"/>
                <w:rtl/>
              </w:rPr>
              <w:t xml:space="preserve"> بتحفظ</w:t>
            </w:r>
          </w:p>
        </w:tc>
      </w:tr>
      <w:tr w:rsidR="00896505" w:rsidTr="00E2625A">
        <w:trPr>
          <w:jc w:val="center"/>
        </w:trPr>
        <w:tc>
          <w:tcPr>
            <w:tcW w:w="3637" w:type="dxa"/>
          </w:tcPr>
          <w:p w:rsidR="00896505" w:rsidRDefault="00896505" w:rsidP="00896505">
            <w:pPr>
              <w:autoSpaceDE w:val="0"/>
              <w:autoSpaceDN w:val="0"/>
              <w:bidi/>
              <w:adjustRightInd w:val="0"/>
              <w:jc w:val="both"/>
              <w:rPr>
                <w:rFonts w:ascii="Traditional Arabic,Bold" w:cs="Traditional Arabic,Bold"/>
                <w:b/>
                <w:bCs/>
                <w:color w:val="000000"/>
                <w:sz w:val="32"/>
                <w:szCs w:val="32"/>
                <w:rtl/>
              </w:rPr>
            </w:pPr>
            <w:proofErr w:type="gramStart"/>
            <w:r>
              <w:rPr>
                <w:rFonts w:ascii="Traditional Arabic,Bold" w:cs="Traditional Arabic,Bold" w:hint="cs"/>
                <w:b/>
                <w:bCs/>
                <w:color w:val="000000"/>
                <w:sz w:val="32"/>
                <w:szCs w:val="32"/>
                <w:rtl/>
              </w:rPr>
              <w:t>مقبول</w:t>
            </w:r>
            <w:proofErr w:type="gramEnd"/>
            <w:r>
              <w:rPr>
                <w:rFonts w:ascii="Traditional Arabic,Bold" w:cs="Traditional Arabic,Bold" w:hint="cs"/>
                <w:b/>
                <w:bCs/>
                <w:color w:val="000000"/>
                <w:sz w:val="32"/>
                <w:szCs w:val="32"/>
                <w:rtl/>
              </w:rPr>
              <w:t xml:space="preserve"> مع تعديلات صغيرة</w:t>
            </w:r>
          </w:p>
        </w:tc>
        <w:tc>
          <w:tcPr>
            <w:tcW w:w="3638" w:type="dxa"/>
          </w:tcPr>
          <w:p w:rsidR="00896505" w:rsidRDefault="00896505" w:rsidP="00896505">
            <w:pPr>
              <w:autoSpaceDE w:val="0"/>
              <w:autoSpaceDN w:val="0"/>
              <w:bidi/>
              <w:adjustRightInd w:val="0"/>
              <w:jc w:val="both"/>
              <w:rPr>
                <w:rFonts w:ascii="Traditional Arabic,Bold" w:cs="Traditional Arabic,Bold"/>
                <w:b/>
                <w:bCs/>
                <w:color w:val="000000"/>
                <w:sz w:val="32"/>
                <w:szCs w:val="32"/>
                <w:rtl/>
              </w:rPr>
            </w:pPr>
            <w:proofErr w:type="gramStart"/>
            <w:r>
              <w:rPr>
                <w:rFonts w:ascii="Traditional Arabic,Bold" w:cs="Traditional Arabic,Bold" w:hint="cs"/>
                <w:b/>
                <w:bCs/>
                <w:color w:val="000000"/>
                <w:sz w:val="32"/>
                <w:szCs w:val="32"/>
                <w:rtl/>
              </w:rPr>
              <w:t>مقبول</w:t>
            </w:r>
            <w:proofErr w:type="gramEnd"/>
            <w:r>
              <w:rPr>
                <w:rFonts w:ascii="Traditional Arabic,Bold" w:cs="Traditional Arabic,Bold" w:hint="cs"/>
                <w:b/>
                <w:bCs/>
                <w:color w:val="000000"/>
                <w:sz w:val="32"/>
                <w:szCs w:val="32"/>
                <w:rtl/>
              </w:rPr>
              <w:t xml:space="preserve"> مع تعديلات صغيرة</w:t>
            </w:r>
          </w:p>
        </w:tc>
        <w:tc>
          <w:tcPr>
            <w:tcW w:w="2472" w:type="dxa"/>
          </w:tcPr>
          <w:p w:rsidR="00896505" w:rsidRPr="00E1197D" w:rsidRDefault="00896505" w:rsidP="00896505">
            <w:pPr>
              <w:autoSpaceDE w:val="0"/>
              <w:autoSpaceDN w:val="0"/>
              <w:bidi/>
              <w:adjustRightInd w:val="0"/>
              <w:jc w:val="both"/>
              <w:rPr>
                <w:rFonts w:ascii="Traditional Arabic,Bold" w:cs="Traditional Arabic,Bold"/>
                <w:b/>
                <w:bCs/>
                <w:color w:val="FF0000"/>
                <w:sz w:val="32"/>
                <w:szCs w:val="32"/>
                <w:rtl/>
              </w:rPr>
            </w:pPr>
            <w:proofErr w:type="gramStart"/>
            <w:r w:rsidRPr="00E1197D">
              <w:rPr>
                <w:rFonts w:ascii="Traditional Arabic,Bold" w:cs="Traditional Arabic,Bold" w:hint="cs"/>
                <w:b/>
                <w:bCs/>
                <w:color w:val="FF0000"/>
                <w:sz w:val="32"/>
                <w:szCs w:val="32"/>
                <w:rtl/>
              </w:rPr>
              <w:t>مقبول</w:t>
            </w:r>
            <w:proofErr w:type="gramEnd"/>
            <w:r w:rsidRPr="00E1197D">
              <w:rPr>
                <w:rFonts w:ascii="Traditional Arabic,Bold" w:cs="Traditional Arabic,Bold" w:hint="cs"/>
                <w:b/>
                <w:bCs/>
                <w:color w:val="FF0000"/>
                <w:sz w:val="32"/>
                <w:szCs w:val="32"/>
                <w:rtl/>
              </w:rPr>
              <w:t xml:space="preserve"> بتحفظ</w:t>
            </w:r>
          </w:p>
        </w:tc>
      </w:tr>
      <w:tr w:rsidR="00896505" w:rsidTr="00E2625A">
        <w:trPr>
          <w:jc w:val="center"/>
        </w:trPr>
        <w:tc>
          <w:tcPr>
            <w:tcW w:w="3637" w:type="dxa"/>
          </w:tcPr>
          <w:p w:rsidR="00896505" w:rsidRDefault="00896505" w:rsidP="006B547C">
            <w:pPr>
              <w:autoSpaceDE w:val="0"/>
              <w:autoSpaceDN w:val="0"/>
              <w:bidi/>
              <w:adjustRightInd w:val="0"/>
              <w:jc w:val="both"/>
              <w:rPr>
                <w:rFonts w:ascii="Traditional Arabic,Bold" w:cs="Traditional Arabic,Bold"/>
                <w:b/>
                <w:bCs/>
                <w:color w:val="000000"/>
                <w:sz w:val="32"/>
                <w:szCs w:val="32"/>
                <w:rtl/>
              </w:rPr>
            </w:pPr>
            <w:proofErr w:type="gramStart"/>
            <w:r>
              <w:rPr>
                <w:rFonts w:ascii="Traditional Arabic,Bold" w:cs="Traditional Arabic,Bold" w:hint="cs"/>
                <w:b/>
                <w:bCs/>
                <w:color w:val="000000"/>
                <w:sz w:val="32"/>
                <w:szCs w:val="32"/>
                <w:rtl/>
              </w:rPr>
              <w:t>مقبول</w:t>
            </w:r>
            <w:proofErr w:type="gramEnd"/>
            <w:r>
              <w:rPr>
                <w:rFonts w:ascii="Traditional Arabic,Bold" w:cs="Traditional Arabic,Bold" w:hint="cs"/>
                <w:b/>
                <w:bCs/>
                <w:color w:val="000000"/>
                <w:sz w:val="32"/>
                <w:szCs w:val="32"/>
                <w:rtl/>
              </w:rPr>
              <w:t xml:space="preserve"> مع تعديلات </w:t>
            </w:r>
            <w:r w:rsidR="006B547C">
              <w:rPr>
                <w:rFonts w:ascii="Traditional Arabic,Bold" w:cs="Traditional Arabic,Bold" w:hint="cs"/>
                <w:b/>
                <w:bCs/>
                <w:color w:val="000000"/>
                <w:sz w:val="32"/>
                <w:szCs w:val="32"/>
                <w:rtl/>
              </w:rPr>
              <w:t>صغيرة</w:t>
            </w:r>
          </w:p>
        </w:tc>
        <w:tc>
          <w:tcPr>
            <w:tcW w:w="3638" w:type="dxa"/>
          </w:tcPr>
          <w:p w:rsidR="00896505" w:rsidRDefault="00896505" w:rsidP="00896505">
            <w:pPr>
              <w:autoSpaceDE w:val="0"/>
              <w:autoSpaceDN w:val="0"/>
              <w:bidi/>
              <w:adjustRightInd w:val="0"/>
              <w:jc w:val="both"/>
              <w:rPr>
                <w:rFonts w:ascii="Traditional Arabic,Bold" w:cs="Traditional Arabic,Bold"/>
                <w:b/>
                <w:bCs/>
                <w:color w:val="000000"/>
                <w:sz w:val="32"/>
                <w:szCs w:val="32"/>
                <w:rtl/>
              </w:rPr>
            </w:pPr>
            <w:proofErr w:type="gramStart"/>
            <w:r>
              <w:rPr>
                <w:rFonts w:ascii="Traditional Arabic,Bold" w:cs="Traditional Arabic,Bold" w:hint="cs"/>
                <w:b/>
                <w:bCs/>
                <w:color w:val="000000"/>
                <w:sz w:val="32"/>
                <w:szCs w:val="32"/>
                <w:rtl/>
              </w:rPr>
              <w:t>مقبول</w:t>
            </w:r>
            <w:proofErr w:type="gramEnd"/>
            <w:r>
              <w:rPr>
                <w:rFonts w:ascii="Traditional Arabic,Bold" w:cs="Traditional Arabic,Bold" w:hint="cs"/>
                <w:b/>
                <w:bCs/>
                <w:color w:val="000000"/>
                <w:sz w:val="32"/>
                <w:szCs w:val="32"/>
                <w:rtl/>
              </w:rPr>
              <w:t xml:space="preserve"> مع تعديلات كبيرة</w:t>
            </w:r>
          </w:p>
        </w:tc>
        <w:tc>
          <w:tcPr>
            <w:tcW w:w="2472" w:type="dxa"/>
          </w:tcPr>
          <w:p w:rsidR="00896505" w:rsidRPr="00E1197D" w:rsidRDefault="006B547C" w:rsidP="00896505">
            <w:pPr>
              <w:autoSpaceDE w:val="0"/>
              <w:autoSpaceDN w:val="0"/>
              <w:bidi/>
              <w:adjustRightInd w:val="0"/>
              <w:jc w:val="both"/>
              <w:rPr>
                <w:rFonts w:ascii="Traditional Arabic,Bold" w:cs="Traditional Arabic,Bold"/>
                <w:b/>
                <w:bCs/>
                <w:color w:val="FF0000"/>
                <w:sz w:val="32"/>
                <w:szCs w:val="32"/>
                <w:rtl/>
              </w:rPr>
            </w:pPr>
            <w:proofErr w:type="gramStart"/>
            <w:r w:rsidRPr="00E1197D">
              <w:rPr>
                <w:rFonts w:ascii="Traditional Arabic,Bold" w:cs="Traditional Arabic,Bold" w:hint="cs"/>
                <w:b/>
                <w:bCs/>
                <w:color w:val="FF0000"/>
                <w:sz w:val="32"/>
                <w:szCs w:val="32"/>
                <w:rtl/>
              </w:rPr>
              <w:t>مقبول</w:t>
            </w:r>
            <w:proofErr w:type="gramEnd"/>
            <w:r w:rsidRPr="00E1197D">
              <w:rPr>
                <w:rFonts w:ascii="Traditional Arabic,Bold" w:cs="Traditional Arabic,Bold" w:hint="cs"/>
                <w:b/>
                <w:bCs/>
                <w:color w:val="FF0000"/>
                <w:sz w:val="32"/>
                <w:szCs w:val="32"/>
                <w:rtl/>
              </w:rPr>
              <w:t xml:space="preserve"> بتحفظ</w:t>
            </w:r>
          </w:p>
        </w:tc>
      </w:tr>
      <w:tr w:rsidR="006B547C" w:rsidTr="00E2625A">
        <w:trPr>
          <w:jc w:val="center"/>
        </w:trPr>
        <w:tc>
          <w:tcPr>
            <w:tcW w:w="3637" w:type="dxa"/>
          </w:tcPr>
          <w:p w:rsidR="006B547C" w:rsidRDefault="006B547C" w:rsidP="000B598B">
            <w:pPr>
              <w:autoSpaceDE w:val="0"/>
              <w:autoSpaceDN w:val="0"/>
              <w:bidi/>
              <w:adjustRightInd w:val="0"/>
              <w:jc w:val="both"/>
              <w:rPr>
                <w:rFonts w:ascii="Traditional Arabic,Bold" w:cs="Traditional Arabic,Bold"/>
                <w:b/>
                <w:bCs/>
                <w:color w:val="000000"/>
                <w:sz w:val="32"/>
                <w:szCs w:val="32"/>
                <w:rtl/>
              </w:rPr>
            </w:pPr>
            <w:proofErr w:type="gramStart"/>
            <w:r>
              <w:rPr>
                <w:rFonts w:ascii="Traditional Arabic,Bold" w:cs="Traditional Arabic,Bold" w:hint="cs"/>
                <w:b/>
                <w:bCs/>
                <w:color w:val="000000"/>
                <w:sz w:val="32"/>
                <w:szCs w:val="32"/>
                <w:rtl/>
              </w:rPr>
              <w:t>مقبول</w:t>
            </w:r>
            <w:proofErr w:type="gramEnd"/>
            <w:r>
              <w:rPr>
                <w:rFonts w:ascii="Traditional Arabic,Bold" w:cs="Traditional Arabic,Bold" w:hint="cs"/>
                <w:b/>
                <w:bCs/>
                <w:color w:val="000000"/>
                <w:sz w:val="32"/>
                <w:szCs w:val="32"/>
                <w:rtl/>
              </w:rPr>
              <w:t xml:space="preserve"> مع تعديلات صغيرة</w:t>
            </w:r>
          </w:p>
        </w:tc>
        <w:tc>
          <w:tcPr>
            <w:tcW w:w="3638" w:type="dxa"/>
          </w:tcPr>
          <w:p w:rsidR="006B547C" w:rsidRDefault="006B547C" w:rsidP="000B598B">
            <w:pPr>
              <w:autoSpaceDE w:val="0"/>
              <w:autoSpaceDN w:val="0"/>
              <w:bidi/>
              <w:adjustRightInd w:val="0"/>
              <w:jc w:val="both"/>
              <w:rPr>
                <w:rFonts w:ascii="Traditional Arabic,Bold" w:cs="Traditional Arabic,Bold"/>
                <w:b/>
                <w:bCs/>
                <w:color w:val="000000"/>
                <w:sz w:val="32"/>
                <w:szCs w:val="32"/>
                <w:rtl/>
              </w:rPr>
            </w:pPr>
            <w:r>
              <w:rPr>
                <w:rFonts w:ascii="Traditional Arabic,Bold" w:cs="Traditional Arabic,Bold" w:hint="cs"/>
                <w:b/>
                <w:bCs/>
                <w:color w:val="000000"/>
                <w:sz w:val="32"/>
                <w:szCs w:val="32"/>
                <w:rtl/>
              </w:rPr>
              <w:t>مرفوض</w:t>
            </w:r>
          </w:p>
        </w:tc>
        <w:tc>
          <w:tcPr>
            <w:tcW w:w="2472" w:type="dxa"/>
          </w:tcPr>
          <w:p w:rsidR="006B547C" w:rsidRPr="00E1197D" w:rsidRDefault="006B547C" w:rsidP="000B598B">
            <w:pPr>
              <w:autoSpaceDE w:val="0"/>
              <w:autoSpaceDN w:val="0"/>
              <w:bidi/>
              <w:adjustRightInd w:val="0"/>
              <w:jc w:val="both"/>
              <w:rPr>
                <w:rFonts w:ascii="Traditional Arabic,Bold" w:cs="Traditional Arabic,Bold"/>
                <w:b/>
                <w:bCs/>
                <w:color w:val="FF0000"/>
                <w:sz w:val="32"/>
                <w:szCs w:val="32"/>
                <w:rtl/>
              </w:rPr>
            </w:pPr>
            <w:r w:rsidRPr="00E1197D">
              <w:rPr>
                <w:rFonts w:ascii="Traditional Arabic,Bold" w:cs="Traditional Arabic,Bold" w:hint="cs"/>
                <w:b/>
                <w:bCs/>
                <w:color w:val="FF0000"/>
                <w:sz w:val="32"/>
                <w:szCs w:val="32"/>
                <w:rtl/>
              </w:rPr>
              <w:t>مرفوض</w:t>
            </w:r>
          </w:p>
        </w:tc>
      </w:tr>
      <w:tr w:rsidR="006B547C" w:rsidTr="00E2625A">
        <w:trPr>
          <w:jc w:val="center"/>
        </w:trPr>
        <w:tc>
          <w:tcPr>
            <w:tcW w:w="3637" w:type="dxa"/>
          </w:tcPr>
          <w:p w:rsidR="006B547C" w:rsidRDefault="006B547C" w:rsidP="00896505">
            <w:pPr>
              <w:autoSpaceDE w:val="0"/>
              <w:autoSpaceDN w:val="0"/>
              <w:bidi/>
              <w:adjustRightInd w:val="0"/>
              <w:jc w:val="both"/>
              <w:rPr>
                <w:rFonts w:ascii="Traditional Arabic,Bold" w:cs="Traditional Arabic,Bold"/>
                <w:b/>
                <w:bCs/>
                <w:color w:val="000000"/>
                <w:sz w:val="32"/>
                <w:szCs w:val="32"/>
                <w:rtl/>
              </w:rPr>
            </w:pPr>
            <w:proofErr w:type="gramStart"/>
            <w:r>
              <w:rPr>
                <w:rFonts w:ascii="Traditional Arabic,Bold" w:cs="Traditional Arabic,Bold" w:hint="cs"/>
                <w:b/>
                <w:bCs/>
                <w:color w:val="000000"/>
                <w:sz w:val="32"/>
                <w:szCs w:val="32"/>
                <w:rtl/>
              </w:rPr>
              <w:t>مقبول</w:t>
            </w:r>
            <w:proofErr w:type="gramEnd"/>
            <w:r>
              <w:rPr>
                <w:rFonts w:ascii="Traditional Arabic,Bold" w:cs="Traditional Arabic,Bold" w:hint="cs"/>
                <w:b/>
                <w:bCs/>
                <w:color w:val="000000"/>
                <w:sz w:val="32"/>
                <w:szCs w:val="32"/>
                <w:rtl/>
              </w:rPr>
              <w:t xml:space="preserve"> مع تعديلات كبيرة</w:t>
            </w:r>
          </w:p>
        </w:tc>
        <w:tc>
          <w:tcPr>
            <w:tcW w:w="3638" w:type="dxa"/>
          </w:tcPr>
          <w:p w:rsidR="006B547C" w:rsidRDefault="006B547C" w:rsidP="00896505">
            <w:pPr>
              <w:autoSpaceDE w:val="0"/>
              <w:autoSpaceDN w:val="0"/>
              <w:bidi/>
              <w:adjustRightInd w:val="0"/>
              <w:jc w:val="both"/>
              <w:rPr>
                <w:rFonts w:ascii="Traditional Arabic,Bold" w:cs="Traditional Arabic,Bold"/>
                <w:b/>
                <w:bCs/>
                <w:color w:val="000000"/>
                <w:sz w:val="32"/>
                <w:szCs w:val="32"/>
                <w:rtl/>
              </w:rPr>
            </w:pPr>
            <w:proofErr w:type="gramStart"/>
            <w:r>
              <w:rPr>
                <w:rFonts w:ascii="Traditional Arabic,Bold" w:cs="Traditional Arabic,Bold" w:hint="cs"/>
                <w:b/>
                <w:bCs/>
                <w:color w:val="000000"/>
                <w:sz w:val="32"/>
                <w:szCs w:val="32"/>
                <w:rtl/>
              </w:rPr>
              <w:t>مقبول</w:t>
            </w:r>
            <w:proofErr w:type="gramEnd"/>
            <w:r>
              <w:rPr>
                <w:rFonts w:ascii="Traditional Arabic,Bold" w:cs="Traditional Arabic,Bold" w:hint="cs"/>
                <w:b/>
                <w:bCs/>
                <w:color w:val="000000"/>
                <w:sz w:val="32"/>
                <w:szCs w:val="32"/>
                <w:rtl/>
              </w:rPr>
              <w:t xml:space="preserve"> مع تعديلات كبيرة</w:t>
            </w:r>
          </w:p>
        </w:tc>
        <w:tc>
          <w:tcPr>
            <w:tcW w:w="2472" w:type="dxa"/>
          </w:tcPr>
          <w:p w:rsidR="006B547C" w:rsidRPr="00E1197D" w:rsidRDefault="006B547C" w:rsidP="00896505">
            <w:pPr>
              <w:autoSpaceDE w:val="0"/>
              <w:autoSpaceDN w:val="0"/>
              <w:bidi/>
              <w:adjustRightInd w:val="0"/>
              <w:jc w:val="both"/>
              <w:rPr>
                <w:rFonts w:ascii="Traditional Arabic,Bold" w:cs="Traditional Arabic,Bold"/>
                <w:b/>
                <w:bCs/>
                <w:color w:val="FF0000"/>
                <w:sz w:val="32"/>
                <w:szCs w:val="32"/>
                <w:rtl/>
              </w:rPr>
            </w:pPr>
            <w:r w:rsidRPr="00E1197D">
              <w:rPr>
                <w:rFonts w:ascii="Traditional Arabic,Bold" w:cs="Traditional Arabic,Bold" w:hint="cs"/>
                <w:b/>
                <w:bCs/>
                <w:color w:val="FF0000"/>
                <w:sz w:val="32"/>
                <w:szCs w:val="32"/>
                <w:rtl/>
              </w:rPr>
              <w:t>مرفوض</w:t>
            </w:r>
          </w:p>
        </w:tc>
      </w:tr>
      <w:tr w:rsidR="006B547C" w:rsidTr="00E2625A">
        <w:trPr>
          <w:jc w:val="center"/>
        </w:trPr>
        <w:tc>
          <w:tcPr>
            <w:tcW w:w="3637" w:type="dxa"/>
          </w:tcPr>
          <w:p w:rsidR="006B547C" w:rsidRDefault="006B547C" w:rsidP="00322431">
            <w:pPr>
              <w:autoSpaceDE w:val="0"/>
              <w:autoSpaceDN w:val="0"/>
              <w:bidi/>
              <w:adjustRightInd w:val="0"/>
              <w:jc w:val="both"/>
              <w:rPr>
                <w:rFonts w:ascii="Traditional Arabic,Bold" w:cs="Traditional Arabic,Bold"/>
                <w:b/>
                <w:bCs/>
                <w:color w:val="000000"/>
                <w:sz w:val="32"/>
                <w:szCs w:val="32"/>
                <w:rtl/>
              </w:rPr>
            </w:pPr>
            <w:proofErr w:type="gramStart"/>
            <w:r>
              <w:rPr>
                <w:rFonts w:ascii="Traditional Arabic,Bold" w:cs="Traditional Arabic,Bold" w:hint="cs"/>
                <w:b/>
                <w:bCs/>
                <w:color w:val="000000"/>
                <w:sz w:val="32"/>
                <w:szCs w:val="32"/>
                <w:rtl/>
              </w:rPr>
              <w:t>مقبول</w:t>
            </w:r>
            <w:proofErr w:type="gramEnd"/>
            <w:r>
              <w:rPr>
                <w:rFonts w:ascii="Traditional Arabic,Bold" w:cs="Traditional Arabic,Bold" w:hint="cs"/>
                <w:b/>
                <w:bCs/>
                <w:color w:val="000000"/>
                <w:sz w:val="32"/>
                <w:szCs w:val="32"/>
                <w:rtl/>
              </w:rPr>
              <w:t xml:space="preserve"> مع تعديلات كبيرة</w:t>
            </w:r>
          </w:p>
        </w:tc>
        <w:tc>
          <w:tcPr>
            <w:tcW w:w="3638" w:type="dxa"/>
          </w:tcPr>
          <w:p w:rsidR="006B547C" w:rsidRDefault="006B547C" w:rsidP="00322431">
            <w:pPr>
              <w:autoSpaceDE w:val="0"/>
              <w:autoSpaceDN w:val="0"/>
              <w:bidi/>
              <w:adjustRightInd w:val="0"/>
              <w:jc w:val="both"/>
              <w:rPr>
                <w:rFonts w:ascii="Traditional Arabic,Bold" w:cs="Traditional Arabic,Bold"/>
                <w:b/>
                <w:bCs/>
                <w:color w:val="000000"/>
                <w:sz w:val="32"/>
                <w:szCs w:val="32"/>
                <w:rtl/>
              </w:rPr>
            </w:pPr>
            <w:r>
              <w:rPr>
                <w:rFonts w:ascii="Traditional Arabic,Bold" w:cs="Traditional Arabic,Bold" w:hint="cs"/>
                <w:b/>
                <w:bCs/>
                <w:color w:val="000000"/>
                <w:sz w:val="32"/>
                <w:szCs w:val="32"/>
                <w:rtl/>
              </w:rPr>
              <w:t>مرفوض</w:t>
            </w:r>
          </w:p>
        </w:tc>
        <w:tc>
          <w:tcPr>
            <w:tcW w:w="2472" w:type="dxa"/>
          </w:tcPr>
          <w:p w:rsidR="006B547C" w:rsidRPr="00E1197D" w:rsidRDefault="006B547C" w:rsidP="00322431">
            <w:pPr>
              <w:autoSpaceDE w:val="0"/>
              <w:autoSpaceDN w:val="0"/>
              <w:bidi/>
              <w:adjustRightInd w:val="0"/>
              <w:jc w:val="both"/>
              <w:rPr>
                <w:rFonts w:ascii="Traditional Arabic,Bold" w:cs="Traditional Arabic,Bold"/>
                <w:b/>
                <w:bCs/>
                <w:color w:val="FF0000"/>
                <w:sz w:val="32"/>
                <w:szCs w:val="32"/>
                <w:rtl/>
              </w:rPr>
            </w:pPr>
            <w:r w:rsidRPr="00E1197D">
              <w:rPr>
                <w:rFonts w:ascii="Traditional Arabic,Bold" w:cs="Traditional Arabic,Bold" w:hint="cs"/>
                <w:b/>
                <w:bCs/>
                <w:color w:val="FF0000"/>
                <w:sz w:val="32"/>
                <w:szCs w:val="32"/>
                <w:rtl/>
              </w:rPr>
              <w:t>مرفوض</w:t>
            </w:r>
          </w:p>
        </w:tc>
      </w:tr>
      <w:tr w:rsidR="006B547C" w:rsidTr="00E2625A">
        <w:trPr>
          <w:jc w:val="center"/>
        </w:trPr>
        <w:tc>
          <w:tcPr>
            <w:tcW w:w="3637" w:type="dxa"/>
          </w:tcPr>
          <w:p w:rsidR="006B547C" w:rsidRDefault="006B547C" w:rsidP="00896505">
            <w:pPr>
              <w:autoSpaceDE w:val="0"/>
              <w:autoSpaceDN w:val="0"/>
              <w:bidi/>
              <w:adjustRightInd w:val="0"/>
              <w:jc w:val="both"/>
              <w:rPr>
                <w:rFonts w:ascii="Traditional Arabic,Bold" w:cs="Traditional Arabic,Bold"/>
                <w:b/>
                <w:bCs/>
                <w:color w:val="000000"/>
                <w:sz w:val="32"/>
                <w:szCs w:val="32"/>
                <w:rtl/>
              </w:rPr>
            </w:pPr>
            <w:r>
              <w:rPr>
                <w:rFonts w:ascii="Traditional Arabic,Bold" w:cs="Traditional Arabic,Bold" w:hint="cs"/>
                <w:b/>
                <w:bCs/>
                <w:color w:val="000000"/>
                <w:sz w:val="32"/>
                <w:szCs w:val="32"/>
                <w:rtl/>
              </w:rPr>
              <w:t>مقبول</w:t>
            </w:r>
          </w:p>
        </w:tc>
        <w:tc>
          <w:tcPr>
            <w:tcW w:w="3638" w:type="dxa"/>
          </w:tcPr>
          <w:p w:rsidR="006B547C" w:rsidRDefault="006B547C" w:rsidP="00896505">
            <w:pPr>
              <w:autoSpaceDE w:val="0"/>
              <w:autoSpaceDN w:val="0"/>
              <w:bidi/>
              <w:adjustRightInd w:val="0"/>
              <w:jc w:val="both"/>
              <w:rPr>
                <w:rFonts w:ascii="Traditional Arabic,Bold" w:cs="Traditional Arabic,Bold"/>
                <w:b/>
                <w:bCs/>
                <w:color w:val="000000"/>
                <w:sz w:val="32"/>
                <w:szCs w:val="32"/>
                <w:rtl/>
              </w:rPr>
            </w:pPr>
            <w:proofErr w:type="gramStart"/>
            <w:r>
              <w:rPr>
                <w:rFonts w:ascii="Traditional Arabic,Bold" w:cs="Traditional Arabic,Bold" w:hint="cs"/>
                <w:b/>
                <w:bCs/>
                <w:color w:val="000000"/>
                <w:sz w:val="32"/>
                <w:szCs w:val="32"/>
                <w:rtl/>
              </w:rPr>
              <w:t>مرفوض</w:t>
            </w:r>
            <w:proofErr w:type="gramEnd"/>
            <w:r>
              <w:rPr>
                <w:rFonts w:ascii="Traditional Arabic,Bold" w:cs="Traditional Arabic,Bold" w:hint="cs"/>
                <w:b/>
                <w:bCs/>
                <w:color w:val="000000"/>
                <w:sz w:val="32"/>
                <w:szCs w:val="32"/>
                <w:rtl/>
              </w:rPr>
              <w:t xml:space="preserve"> مع تعليل مقنع</w:t>
            </w:r>
          </w:p>
        </w:tc>
        <w:tc>
          <w:tcPr>
            <w:tcW w:w="2472" w:type="dxa"/>
          </w:tcPr>
          <w:p w:rsidR="006B547C" w:rsidRPr="00E1197D" w:rsidRDefault="006B547C" w:rsidP="00896505">
            <w:pPr>
              <w:autoSpaceDE w:val="0"/>
              <w:autoSpaceDN w:val="0"/>
              <w:bidi/>
              <w:adjustRightInd w:val="0"/>
              <w:jc w:val="both"/>
              <w:rPr>
                <w:rFonts w:ascii="Traditional Arabic,Bold" w:cs="Traditional Arabic,Bold"/>
                <w:b/>
                <w:bCs/>
                <w:color w:val="FF0000"/>
                <w:sz w:val="32"/>
                <w:szCs w:val="32"/>
                <w:rtl/>
              </w:rPr>
            </w:pPr>
            <w:r w:rsidRPr="00E1197D">
              <w:rPr>
                <w:rFonts w:ascii="Traditional Arabic,Bold" w:cs="Traditional Arabic,Bold" w:hint="cs"/>
                <w:b/>
                <w:bCs/>
                <w:color w:val="FF0000"/>
                <w:sz w:val="32"/>
                <w:szCs w:val="32"/>
                <w:rtl/>
              </w:rPr>
              <w:t>مرفوض</w:t>
            </w:r>
          </w:p>
        </w:tc>
      </w:tr>
      <w:tr w:rsidR="006B547C" w:rsidTr="00E2625A">
        <w:trPr>
          <w:jc w:val="center"/>
        </w:trPr>
        <w:tc>
          <w:tcPr>
            <w:tcW w:w="3637" w:type="dxa"/>
          </w:tcPr>
          <w:p w:rsidR="006B547C" w:rsidRDefault="006B547C" w:rsidP="00064895">
            <w:pPr>
              <w:autoSpaceDE w:val="0"/>
              <w:autoSpaceDN w:val="0"/>
              <w:bidi/>
              <w:adjustRightInd w:val="0"/>
              <w:jc w:val="both"/>
              <w:rPr>
                <w:rFonts w:ascii="Traditional Arabic,Bold" w:cs="Traditional Arabic,Bold"/>
                <w:b/>
                <w:bCs/>
                <w:color w:val="000000"/>
                <w:sz w:val="32"/>
                <w:szCs w:val="32"/>
                <w:rtl/>
              </w:rPr>
            </w:pPr>
            <w:r>
              <w:rPr>
                <w:rFonts w:ascii="Traditional Arabic,Bold" w:cs="Traditional Arabic,Bold" w:hint="cs"/>
                <w:b/>
                <w:bCs/>
                <w:color w:val="000000"/>
                <w:sz w:val="32"/>
                <w:szCs w:val="32"/>
                <w:rtl/>
              </w:rPr>
              <w:t>مقبول</w:t>
            </w:r>
          </w:p>
        </w:tc>
        <w:tc>
          <w:tcPr>
            <w:tcW w:w="3638" w:type="dxa"/>
          </w:tcPr>
          <w:p w:rsidR="006B547C" w:rsidRDefault="006B547C" w:rsidP="00064895">
            <w:pPr>
              <w:autoSpaceDE w:val="0"/>
              <w:autoSpaceDN w:val="0"/>
              <w:bidi/>
              <w:adjustRightInd w:val="0"/>
              <w:jc w:val="both"/>
              <w:rPr>
                <w:rFonts w:ascii="Traditional Arabic,Bold" w:cs="Traditional Arabic,Bold"/>
                <w:b/>
                <w:bCs/>
                <w:color w:val="000000"/>
                <w:sz w:val="32"/>
                <w:szCs w:val="32"/>
                <w:rtl/>
              </w:rPr>
            </w:pPr>
            <w:proofErr w:type="gramStart"/>
            <w:r>
              <w:rPr>
                <w:rFonts w:ascii="Traditional Arabic,Bold" w:cs="Traditional Arabic,Bold" w:hint="cs"/>
                <w:b/>
                <w:bCs/>
                <w:color w:val="000000"/>
                <w:sz w:val="32"/>
                <w:szCs w:val="32"/>
                <w:rtl/>
              </w:rPr>
              <w:t>مرفوض</w:t>
            </w:r>
            <w:proofErr w:type="gramEnd"/>
            <w:r>
              <w:rPr>
                <w:rFonts w:ascii="Traditional Arabic,Bold" w:cs="Traditional Arabic,Bold" w:hint="cs"/>
                <w:b/>
                <w:bCs/>
                <w:color w:val="000000"/>
                <w:sz w:val="32"/>
                <w:szCs w:val="32"/>
                <w:rtl/>
              </w:rPr>
              <w:t xml:space="preserve"> مع تعليل غير مقنع</w:t>
            </w:r>
          </w:p>
        </w:tc>
        <w:tc>
          <w:tcPr>
            <w:tcW w:w="2472" w:type="dxa"/>
          </w:tcPr>
          <w:p w:rsidR="006B547C" w:rsidRPr="00E1197D" w:rsidRDefault="006B547C" w:rsidP="00896505">
            <w:pPr>
              <w:autoSpaceDE w:val="0"/>
              <w:autoSpaceDN w:val="0"/>
              <w:bidi/>
              <w:adjustRightInd w:val="0"/>
              <w:jc w:val="both"/>
              <w:rPr>
                <w:rFonts w:ascii="Traditional Arabic,Bold" w:cs="Traditional Arabic,Bold"/>
                <w:b/>
                <w:bCs/>
                <w:color w:val="FF0000"/>
                <w:sz w:val="32"/>
                <w:szCs w:val="32"/>
                <w:rtl/>
              </w:rPr>
            </w:pPr>
            <w:proofErr w:type="gramStart"/>
            <w:r w:rsidRPr="00E1197D">
              <w:rPr>
                <w:rFonts w:ascii="Traditional Arabic,Bold" w:cs="Traditional Arabic,Bold" w:hint="cs"/>
                <w:b/>
                <w:bCs/>
                <w:color w:val="FF0000"/>
                <w:sz w:val="32"/>
                <w:szCs w:val="32"/>
                <w:rtl/>
              </w:rPr>
              <w:t>محكم</w:t>
            </w:r>
            <w:proofErr w:type="gramEnd"/>
            <w:r w:rsidRPr="00E1197D">
              <w:rPr>
                <w:rFonts w:ascii="Traditional Arabic,Bold" w:cs="Traditional Arabic,Bold" w:hint="cs"/>
                <w:b/>
                <w:bCs/>
                <w:color w:val="FF0000"/>
                <w:sz w:val="32"/>
                <w:szCs w:val="32"/>
                <w:rtl/>
              </w:rPr>
              <w:t xml:space="preserve"> فاصل</w:t>
            </w:r>
          </w:p>
        </w:tc>
      </w:tr>
    </w:tbl>
    <w:p w:rsidR="00E2625A" w:rsidRDefault="009B765D" w:rsidP="009B765D">
      <w:pPr>
        <w:pStyle w:val="Paragraphedeliste"/>
        <w:autoSpaceDE w:val="0"/>
        <w:autoSpaceDN w:val="0"/>
        <w:bidi/>
        <w:adjustRightInd w:val="0"/>
        <w:spacing w:line="240" w:lineRule="auto"/>
        <w:ind w:left="283"/>
        <w:jc w:val="both"/>
        <w:rPr>
          <w:rFonts w:ascii="Traditional Arabic,Bold" w:cs="Traditional Arabic,Bold"/>
          <w:b/>
          <w:bCs/>
          <w:color w:val="000000"/>
          <w:sz w:val="32"/>
          <w:szCs w:val="32"/>
        </w:rPr>
      </w:pPr>
      <w:r>
        <w:rPr>
          <w:rFonts w:ascii="Traditional Arabic,Bold" w:cs="Traditional Arabic,Bold" w:hint="cs"/>
          <w:b/>
          <w:bCs/>
          <w:color w:val="000000"/>
          <w:sz w:val="32"/>
          <w:szCs w:val="32"/>
          <w:rtl/>
        </w:rPr>
        <w:t xml:space="preserve">4- </w:t>
      </w:r>
      <w:r w:rsidR="00E2625A">
        <w:rPr>
          <w:rFonts w:ascii="Traditional Arabic,Bold" w:cs="Traditional Arabic,Bold" w:hint="cs"/>
          <w:b/>
          <w:bCs/>
          <w:color w:val="000000"/>
          <w:sz w:val="32"/>
          <w:szCs w:val="32"/>
          <w:rtl/>
        </w:rPr>
        <w:t xml:space="preserve">في حالة المقال المقبول بتحفظ، على الباحث إجراء التعديلات المطلوبة و إعادة ارساله من خلال الايقونة الخاصة، يتم من جديد إغفال المقال و تحويله لنفس المحكمين </w:t>
      </w:r>
      <w:proofErr w:type="spellStart"/>
      <w:r w:rsidR="00E2625A">
        <w:rPr>
          <w:rFonts w:ascii="Traditional Arabic,Bold" w:cs="Traditional Arabic,Bold" w:hint="cs"/>
          <w:b/>
          <w:bCs/>
          <w:color w:val="000000"/>
          <w:sz w:val="32"/>
          <w:szCs w:val="32"/>
          <w:rtl/>
        </w:rPr>
        <w:t>لاعطاء</w:t>
      </w:r>
      <w:proofErr w:type="spellEnd"/>
      <w:r w:rsidR="00E2625A">
        <w:rPr>
          <w:rFonts w:ascii="Traditional Arabic,Bold" w:cs="Traditional Arabic,Bold" w:hint="cs"/>
          <w:b/>
          <w:bCs/>
          <w:color w:val="000000"/>
          <w:sz w:val="32"/>
          <w:szCs w:val="32"/>
          <w:rtl/>
        </w:rPr>
        <w:t xml:space="preserve"> القرار النهائي إ</w:t>
      </w:r>
      <w:r w:rsidR="007C6EB3">
        <w:rPr>
          <w:rFonts w:ascii="Traditional Arabic,Bold" w:cs="Traditional Arabic,Bold" w:hint="cs"/>
          <w:b/>
          <w:bCs/>
          <w:color w:val="000000"/>
          <w:sz w:val="32"/>
          <w:szCs w:val="32"/>
          <w:rtl/>
        </w:rPr>
        <w:t>ما قبول المقال او رفضه.</w:t>
      </w:r>
    </w:p>
    <w:p w:rsidR="007C6EB3" w:rsidRPr="009B765D" w:rsidRDefault="009B765D" w:rsidP="009B765D">
      <w:pPr>
        <w:autoSpaceDE w:val="0"/>
        <w:autoSpaceDN w:val="0"/>
        <w:bidi/>
        <w:adjustRightInd w:val="0"/>
        <w:spacing w:line="240" w:lineRule="auto"/>
        <w:ind w:left="283"/>
        <w:jc w:val="both"/>
        <w:rPr>
          <w:rFonts w:ascii="Traditional Arabic,Bold" w:cs="Traditional Arabic,Bold"/>
          <w:b/>
          <w:bCs/>
          <w:color w:val="000000"/>
          <w:sz w:val="32"/>
          <w:szCs w:val="32"/>
        </w:rPr>
      </w:pPr>
      <w:r>
        <w:rPr>
          <w:rFonts w:ascii="Traditional Arabic,Bold" w:cs="Traditional Arabic,Bold" w:hint="cs"/>
          <w:b/>
          <w:bCs/>
          <w:color w:val="000000"/>
          <w:sz w:val="32"/>
          <w:szCs w:val="32"/>
          <w:rtl/>
        </w:rPr>
        <w:t xml:space="preserve">5- </w:t>
      </w:r>
      <w:r w:rsidR="00A5650A" w:rsidRPr="009B765D">
        <w:rPr>
          <w:rFonts w:ascii="Traditional Arabic,Bold" w:cs="Traditional Arabic,Bold" w:hint="cs"/>
          <w:b/>
          <w:bCs/>
          <w:color w:val="000000"/>
          <w:sz w:val="32"/>
          <w:szCs w:val="32"/>
          <w:rtl/>
        </w:rPr>
        <w:t>إذا قبل ال</w:t>
      </w:r>
      <w:r w:rsidR="00F101D2" w:rsidRPr="009B765D">
        <w:rPr>
          <w:rFonts w:ascii="Traditional Arabic,Bold" w:cs="Traditional Arabic,Bold" w:hint="cs"/>
          <w:b/>
          <w:bCs/>
          <w:color w:val="000000"/>
          <w:sz w:val="32"/>
          <w:szCs w:val="32"/>
          <w:rtl/>
        </w:rPr>
        <w:t>بحث</w:t>
      </w:r>
      <w:r w:rsidR="007C6EB3" w:rsidRPr="009B765D">
        <w:rPr>
          <w:rFonts w:ascii="Traditional Arabic,Bold" w:cs="Traditional Arabic,Bold" w:hint="cs"/>
          <w:b/>
          <w:bCs/>
          <w:color w:val="000000"/>
          <w:sz w:val="32"/>
          <w:szCs w:val="32"/>
          <w:rtl/>
        </w:rPr>
        <w:t xml:space="preserve"> بصفة نهائية</w:t>
      </w:r>
      <w:r w:rsidR="00F101D2" w:rsidRPr="009B765D">
        <w:rPr>
          <w:rFonts w:ascii="Traditional Arabic,Bold" w:cs="Traditional Arabic,Bold" w:hint="cs"/>
          <w:b/>
          <w:bCs/>
          <w:color w:val="000000"/>
          <w:sz w:val="32"/>
          <w:szCs w:val="32"/>
          <w:rtl/>
        </w:rPr>
        <w:t xml:space="preserve"> يتم إشعار المؤلف المراسل بذل</w:t>
      </w:r>
      <w:r w:rsidR="007C6EB3" w:rsidRPr="009B765D">
        <w:rPr>
          <w:rFonts w:ascii="Traditional Arabic,Bold" w:cs="Traditional Arabic,Bold" w:hint="cs"/>
          <w:b/>
          <w:bCs/>
          <w:color w:val="000000"/>
          <w:sz w:val="32"/>
          <w:szCs w:val="32"/>
          <w:rtl/>
        </w:rPr>
        <w:t>ك، و يمكنه طلب شهادة وعد بالنشر بعد إدراج المراجع من خلال الايقونة الخاصة في حسابه.</w:t>
      </w:r>
    </w:p>
    <w:p w:rsidR="00A5650A" w:rsidRDefault="00A5650A" w:rsidP="009B765D">
      <w:pPr>
        <w:pStyle w:val="Paragraphedeliste"/>
        <w:autoSpaceDE w:val="0"/>
        <w:autoSpaceDN w:val="0"/>
        <w:bidi/>
        <w:adjustRightInd w:val="0"/>
        <w:spacing w:line="240" w:lineRule="auto"/>
        <w:ind w:left="283"/>
        <w:jc w:val="both"/>
        <w:rPr>
          <w:rFonts w:ascii="Traditional Arabic,Bold" w:cs="Traditional Arabic,Bold"/>
          <w:b/>
          <w:bCs/>
          <w:color w:val="000000"/>
          <w:sz w:val="32"/>
          <w:szCs w:val="32"/>
        </w:rPr>
      </w:pPr>
      <w:r>
        <w:rPr>
          <w:rFonts w:ascii="Traditional Arabic,Bold" w:cs="Traditional Arabic,Bold" w:hint="cs"/>
          <w:b/>
          <w:bCs/>
          <w:color w:val="000000"/>
          <w:sz w:val="32"/>
          <w:szCs w:val="32"/>
          <w:rtl/>
        </w:rPr>
        <w:t>اذا رفض المقال رفضا نهائيا يتم إبلاغ المؤلف المراسل بذلك</w:t>
      </w:r>
      <w:r w:rsidR="00C6313E">
        <w:rPr>
          <w:rFonts w:ascii="Traditional Arabic,Bold" w:cs="Traditional Arabic,Bold" w:hint="cs"/>
          <w:b/>
          <w:bCs/>
          <w:color w:val="000000"/>
          <w:sz w:val="32"/>
          <w:szCs w:val="32"/>
          <w:rtl/>
        </w:rPr>
        <w:t>.</w:t>
      </w:r>
    </w:p>
    <w:p w:rsidR="00C6313E" w:rsidRPr="009B765D" w:rsidRDefault="009B765D" w:rsidP="009B765D">
      <w:pPr>
        <w:autoSpaceDE w:val="0"/>
        <w:autoSpaceDN w:val="0"/>
        <w:bidi/>
        <w:adjustRightInd w:val="0"/>
        <w:spacing w:line="240" w:lineRule="auto"/>
        <w:ind w:left="283"/>
        <w:jc w:val="both"/>
        <w:rPr>
          <w:rFonts w:ascii="Traditional Arabic,Bold" w:cs="Traditional Arabic,Bold"/>
          <w:b/>
          <w:bCs/>
          <w:color w:val="000000"/>
          <w:sz w:val="32"/>
          <w:szCs w:val="32"/>
        </w:rPr>
      </w:pPr>
      <w:r>
        <w:rPr>
          <w:rFonts w:ascii="Traditional Arabic,Bold" w:cs="Traditional Arabic,Bold" w:hint="cs"/>
          <w:b/>
          <w:bCs/>
          <w:color w:val="000000"/>
          <w:sz w:val="32"/>
          <w:szCs w:val="32"/>
          <w:rtl/>
        </w:rPr>
        <w:t xml:space="preserve">6- </w:t>
      </w:r>
      <w:proofErr w:type="gramStart"/>
      <w:r w:rsidR="00C6313E" w:rsidRPr="009B765D">
        <w:rPr>
          <w:rFonts w:ascii="Traditional Arabic,Bold" w:cs="Traditional Arabic,Bold" w:hint="cs"/>
          <w:b/>
          <w:bCs/>
          <w:color w:val="000000"/>
          <w:sz w:val="32"/>
          <w:szCs w:val="32"/>
          <w:rtl/>
        </w:rPr>
        <w:t>قبول</w:t>
      </w:r>
      <w:proofErr w:type="gramEnd"/>
      <w:r w:rsidR="00C6313E" w:rsidRPr="009B765D">
        <w:rPr>
          <w:rFonts w:ascii="Traditional Arabic,Bold" w:cs="Traditional Arabic,Bold" w:hint="cs"/>
          <w:b/>
          <w:bCs/>
          <w:color w:val="000000"/>
          <w:sz w:val="32"/>
          <w:szCs w:val="32"/>
          <w:rtl/>
        </w:rPr>
        <w:t xml:space="preserve"> المقال لا يعني صدوره في العدد الموالي مباشرة بالنظر لضخامة عدد المقالات لكنه يبرمج حسب الأولوية.</w:t>
      </w:r>
    </w:p>
    <w:p w:rsidR="00C6313E" w:rsidRPr="009B765D" w:rsidRDefault="009B765D" w:rsidP="009B765D">
      <w:pPr>
        <w:autoSpaceDE w:val="0"/>
        <w:autoSpaceDN w:val="0"/>
        <w:bidi/>
        <w:adjustRightInd w:val="0"/>
        <w:spacing w:line="240" w:lineRule="auto"/>
        <w:ind w:left="283"/>
        <w:jc w:val="both"/>
        <w:rPr>
          <w:rFonts w:ascii="Traditional Arabic,Bold" w:cs="Traditional Arabic,Bold"/>
          <w:b/>
          <w:bCs/>
          <w:color w:val="000000"/>
          <w:sz w:val="32"/>
          <w:szCs w:val="32"/>
        </w:rPr>
      </w:pPr>
      <w:r>
        <w:rPr>
          <w:rFonts w:ascii="Traditional Arabic,Bold" w:cs="Traditional Arabic,Bold" w:hint="cs"/>
          <w:b/>
          <w:bCs/>
          <w:color w:val="000000"/>
          <w:sz w:val="32"/>
          <w:szCs w:val="32"/>
          <w:rtl/>
        </w:rPr>
        <w:t xml:space="preserve">7- </w:t>
      </w:r>
      <w:r w:rsidR="00C6313E" w:rsidRPr="009B765D">
        <w:rPr>
          <w:rFonts w:ascii="Traditional Arabic,Bold" w:cs="Traditional Arabic,Bold" w:hint="cs"/>
          <w:b/>
          <w:bCs/>
          <w:color w:val="000000"/>
          <w:sz w:val="32"/>
          <w:szCs w:val="32"/>
          <w:rtl/>
        </w:rPr>
        <w:t>القبول العلمي للمقال لا يعني نشره كما هو، يكون لهيئة التحرير و هيئة المراجعة اللغوية دور في تنقيح المقال من الأخطاء اللغوية اذا كانت قليلة.</w:t>
      </w:r>
    </w:p>
    <w:p w:rsidR="00A5650A" w:rsidRDefault="00A5650A" w:rsidP="00BD34AB">
      <w:pPr>
        <w:autoSpaceDE w:val="0"/>
        <w:autoSpaceDN w:val="0"/>
        <w:bidi/>
        <w:adjustRightInd w:val="0"/>
        <w:spacing w:line="240" w:lineRule="auto"/>
        <w:jc w:val="both"/>
        <w:rPr>
          <w:rFonts w:ascii="Traditional Arabic,Bold" w:cs="Traditional Arabic,Bold"/>
          <w:b/>
          <w:bCs/>
          <w:color w:val="000000"/>
          <w:sz w:val="32"/>
          <w:szCs w:val="32"/>
          <w:rtl/>
        </w:rPr>
      </w:pPr>
    </w:p>
    <w:p w:rsidR="00F101D2" w:rsidRPr="00C6313E" w:rsidRDefault="00F101D2" w:rsidP="007C6EB3">
      <w:pPr>
        <w:autoSpaceDE w:val="0"/>
        <w:autoSpaceDN w:val="0"/>
        <w:bidi/>
        <w:adjustRightInd w:val="0"/>
        <w:spacing w:line="240" w:lineRule="auto"/>
        <w:jc w:val="center"/>
        <w:rPr>
          <w:rFonts w:ascii="Traditional Arabic,Bold" w:cs="Traditional Arabic,Bold"/>
          <w:b/>
          <w:bCs/>
          <w:color w:val="000000"/>
          <w:sz w:val="32"/>
          <w:szCs w:val="32"/>
          <w:rtl/>
        </w:rPr>
      </w:pPr>
      <w:proofErr w:type="gramStart"/>
      <w:r>
        <w:rPr>
          <w:rFonts w:ascii="Traditional Arabic,Bold" w:cs="Traditional Arabic,Bold" w:hint="cs"/>
          <w:b/>
          <w:bCs/>
          <w:color w:val="000000"/>
          <w:sz w:val="32"/>
          <w:szCs w:val="32"/>
          <w:rtl/>
        </w:rPr>
        <w:t>خطوات</w:t>
      </w:r>
      <w:proofErr w:type="gramEnd"/>
      <w:r>
        <w:rPr>
          <w:rFonts w:ascii="Traditional Arabic,Bold" w:cs="Traditional Arabic,Bold" w:hint="cs"/>
          <w:b/>
          <w:bCs/>
          <w:color w:val="000000"/>
          <w:sz w:val="32"/>
          <w:szCs w:val="32"/>
          <w:rtl/>
        </w:rPr>
        <w:t xml:space="preserve"> معالجة المقالات</w:t>
      </w:r>
    </w:p>
    <w:p w:rsidR="00955EF3" w:rsidRDefault="00955EF3" w:rsidP="00BD34AB">
      <w:pPr>
        <w:autoSpaceDE w:val="0"/>
        <w:autoSpaceDN w:val="0"/>
        <w:bidi/>
        <w:adjustRightInd w:val="0"/>
        <w:spacing w:line="240" w:lineRule="auto"/>
        <w:jc w:val="center"/>
        <w:rPr>
          <w:rFonts w:ascii="Traditional Arabic,Bold" w:cs="Traditional Arabic,Bold"/>
          <w:b/>
          <w:bCs/>
          <w:color w:val="000000"/>
          <w:sz w:val="32"/>
          <w:szCs w:val="32"/>
        </w:rPr>
      </w:pPr>
    </w:p>
    <w:p w:rsidR="00955EF3" w:rsidRDefault="00955EF3" w:rsidP="00955EF3">
      <w:pPr>
        <w:autoSpaceDE w:val="0"/>
        <w:autoSpaceDN w:val="0"/>
        <w:bidi/>
        <w:adjustRightInd w:val="0"/>
        <w:spacing w:line="240" w:lineRule="auto"/>
        <w:jc w:val="center"/>
        <w:rPr>
          <w:rFonts w:ascii="Traditional Arabic,Bold" w:cs="Traditional Arabic,Bold"/>
          <w:b/>
          <w:bCs/>
          <w:color w:val="000000"/>
          <w:sz w:val="32"/>
          <w:szCs w:val="32"/>
        </w:rPr>
      </w:pPr>
    </w:p>
    <w:p w:rsidR="00A5650A" w:rsidRDefault="00D761DF" w:rsidP="00955EF3">
      <w:pPr>
        <w:autoSpaceDE w:val="0"/>
        <w:autoSpaceDN w:val="0"/>
        <w:bidi/>
        <w:adjustRightInd w:val="0"/>
        <w:spacing w:line="240" w:lineRule="auto"/>
        <w:jc w:val="center"/>
        <w:rPr>
          <w:rFonts w:ascii="Traditional Arabic,Bold" w:cs="Traditional Arabic,Bold"/>
          <w:b/>
          <w:bCs/>
          <w:color w:val="000000"/>
          <w:sz w:val="32"/>
          <w:szCs w:val="32"/>
        </w:rPr>
      </w:pPr>
      <w:r>
        <w:rPr>
          <w:rFonts w:ascii="Traditional Arabic,Bold" w:cs="Traditional Arabic,Bold"/>
          <w:b/>
          <w:bCs/>
          <w:noProof/>
          <w:color w:val="000000"/>
          <w:sz w:val="32"/>
          <w:szCs w:val="32"/>
          <w:lang w:eastAsia="fr-FR"/>
        </w:rPr>
        <w:lastRenderedPageBreak/>
        <w:drawing>
          <wp:inline distT="0" distB="0" distL="0" distR="0" wp14:anchorId="5F7E8919" wp14:editId="145E6977">
            <wp:extent cx="5568950" cy="71183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568950" cy="7118350"/>
                    </a:xfrm>
                    <a:prstGeom prst="rect">
                      <a:avLst/>
                    </a:prstGeom>
                    <a:noFill/>
                    <a:ln w="9525">
                      <a:noFill/>
                      <a:miter lim="800000"/>
                      <a:headEnd/>
                      <a:tailEnd/>
                    </a:ln>
                  </pic:spPr>
                </pic:pic>
              </a:graphicData>
            </a:graphic>
          </wp:inline>
        </w:drawing>
      </w:r>
    </w:p>
    <w:p w:rsidR="00955EF3" w:rsidRDefault="00955EF3" w:rsidP="00955EF3">
      <w:pPr>
        <w:autoSpaceDE w:val="0"/>
        <w:autoSpaceDN w:val="0"/>
        <w:bidi/>
        <w:adjustRightInd w:val="0"/>
        <w:spacing w:line="240" w:lineRule="auto"/>
        <w:jc w:val="center"/>
        <w:rPr>
          <w:rFonts w:ascii="Traditional Arabic,Bold" w:cs="Traditional Arabic,Bold"/>
          <w:b/>
          <w:bCs/>
          <w:color w:val="000000"/>
          <w:sz w:val="32"/>
          <w:szCs w:val="32"/>
        </w:rPr>
      </w:pPr>
    </w:p>
    <w:p w:rsidR="00955EF3" w:rsidRDefault="00955EF3" w:rsidP="00955EF3">
      <w:pPr>
        <w:autoSpaceDE w:val="0"/>
        <w:autoSpaceDN w:val="0"/>
        <w:bidi/>
        <w:adjustRightInd w:val="0"/>
        <w:spacing w:line="240" w:lineRule="auto"/>
        <w:jc w:val="center"/>
        <w:rPr>
          <w:rFonts w:ascii="Traditional Arabic,Bold" w:cs="Traditional Arabic,Bold"/>
          <w:b/>
          <w:bCs/>
          <w:color w:val="000000"/>
          <w:sz w:val="32"/>
          <w:szCs w:val="32"/>
        </w:rPr>
      </w:pPr>
    </w:p>
    <w:p w:rsidR="00955EF3" w:rsidRDefault="00955EF3" w:rsidP="00955EF3">
      <w:pPr>
        <w:autoSpaceDE w:val="0"/>
        <w:autoSpaceDN w:val="0"/>
        <w:bidi/>
        <w:adjustRightInd w:val="0"/>
        <w:spacing w:line="240" w:lineRule="auto"/>
        <w:jc w:val="center"/>
        <w:rPr>
          <w:rFonts w:ascii="Traditional Arabic,Bold" w:cs="Traditional Arabic,Bold"/>
          <w:b/>
          <w:bCs/>
          <w:color w:val="000000"/>
          <w:sz w:val="32"/>
          <w:szCs w:val="32"/>
        </w:rPr>
      </w:pPr>
    </w:p>
    <w:p w:rsidR="00955EF3" w:rsidRDefault="00955EF3" w:rsidP="00955EF3">
      <w:pPr>
        <w:autoSpaceDE w:val="0"/>
        <w:autoSpaceDN w:val="0"/>
        <w:bidi/>
        <w:adjustRightInd w:val="0"/>
        <w:spacing w:line="240" w:lineRule="auto"/>
        <w:jc w:val="center"/>
        <w:rPr>
          <w:rFonts w:ascii="Traditional Arabic,Bold" w:cs="Traditional Arabic,Bold"/>
          <w:b/>
          <w:bCs/>
          <w:color w:val="000000"/>
          <w:sz w:val="32"/>
          <w:szCs w:val="32"/>
        </w:rPr>
      </w:pPr>
    </w:p>
    <w:p w:rsidR="009F16E3" w:rsidRDefault="009F16E3" w:rsidP="009F16E3">
      <w:pPr>
        <w:autoSpaceDE w:val="0"/>
        <w:autoSpaceDN w:val="0"/>
        <w:bidi/>
        <w:adjustRightInd w:val="0"/>
        <w:spacing w:line="240" w:lineRule="auto"/>
        <w:jc w:val="center"/>
        <w:rPr>
          <w:rFonts w:ascii="Traditional Arabic,Bold" w:cs="Traditional Arabic,Bold"/>
          <w:b/>
          <w:bCs/>
          <w:color w:val="000000"/>
          <w:sz w:val="32"/>
          <w:szCs w:val="32"/>
        </w:rPr>
      </w:pPr>
    </w:p>
    <w:p w:rsidR="009F16E3" w:rsidRDefault="009F16E3" w:rsidP="009F16E3">
      <w:pPr>
        <w:autoSpaceDE w:val="0"/>
        <w:autoSpaceDN w:val="0"/>
        <w:bidi/>
        <w:adjustRightInd w:val="0"/>
        <w:spacing w:line="240" w:lineRule="auto"/>
        <w:jc w:val="center"/>
        <w:rPr>
          <w:rFonts w:ascii="Traditional Arabic,Bold" w:cs="Traditional Arabic,Bold"/>
          <w:b/>
          <w:bCs/>
          <w:color w:val="000000"/>
          <w:sz w:val="32"/>
          <w:szCs w:val="32"/>
        </w:rPr>
      </w:pPr>
    </w:p>
    <w:p w:rsidR="009F16E3" w:rsidRDefault="009F16E3" w:rsidP="009F16E3">
      <w:pPr>
        <w:autoSpaceDE w:val="0"/>
        <w:autoSpaceDN w:val="0"/>
        <w:bidi/>
        <w:adjustRightInd w:val="0"/>
        <w:spacing w:line="240" w:lineRule="auto"/>
        <w:jc w:val="center"/>
        <w:rPr>
          <w:rFonts w:ascii="Traditional Arabic,Bold" w:cs="Traditional Arabic,Bold"/>
          <w:b/>
          <w:bCs/>
          <w:color w:val="000000"/>
          <w:sz w:val="32"/>
          <w:szCs w:val="32"/>
        </w:rPr>
      </w:pPr>
    </w:p>
    <w:p w:rsidR="009F16E3" w:rsidRDefault="009F16E3" w:rsidP="009F16E3">
      <w:pPr>
        <w:autoSpaceDE w:val="0"/>
        <w:autoSpaceDN w:val="0"/>
        <w:bidi/>
        <w:adjustRightInd w:val="0"/>
        <w:spacing w:line="240" w:lineRule="auto"/>
        <w:jc w:val="center"/>
        <w:rPr>
          <w:rFonts w:ascii="Traditional Arabic,Bold" w:cs="Traditional Arabic,Bold"/>
          <w:b/>
          <w:bCs/>
          <w:color w:val="000000"/>
          <w:sz w:val="32"/>
          <w:szCs w:val="32"/>
        </w:rPr>
      </w:pPr>
    </w:p>
    <w:p w:rsidR="00955EF3" w:rsidRDefault="00955EF3" w:rsidP="00353208">
      <w:pPr>
        <w:autoSpaceDE w:val="0"/>
        <w:autoSpaceDN w:val="0"/>
        <w:bidi/>
        <w:adjustRightInd w:val="0"/>
        <w:spacing w:line="240" w:lineRule="auto"/>
        <w:rPr>
          <w:rFonts w:ascii="Traditional Arabic,Bold" w:cs="Traditional Arabic,Bold"/>
          <w:b/>
          <w:bCs/>
          <w:color w:val="000000"/>
          <w:sz w:val="32"/>
          <w:szCs w:val="32"/>
        </w:rPr>
      </w:pPr>
    </w:p>
    <w:sectPr w:rsidR="00955EF3" w:rsidSect="00BD34AB">
      <w:footerReference w:type="default" r:id="rId18"/>
      <w:pgSz w:w="11907" w:h="16840" w:code="9"/>
      <w:pgMar w:top="1134" w:right="567" w:bottom="1134" w:left="567"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84C" w:rsidRDefault="0019784C" w:rsidP="00BD34AB">
      <w:pPr>
        <w:spacing w:line="240" w:lineRule="auto"/>
      </w:pPr>
      <w:r>
        <w:separator/>
      </w:r>
    </w:p>
  </w:endnote>
  <w:endnote w:type="continuationSeparator" w:id="0">
    <w:p w:rsidR="0019784C" w:rsidRDefault="0019784C" w:rsidP="00BD34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B2"/>
    <w:family w:val="auto"/>
    <w:notTrueType/>
    <w:pitch w:val="default"/>
    <w:sig w:usb0="00002000" w:usb1="00000000" w:usb2="00000000" w:usb3="00000000" w:csb0="00000040" w:csb1="00000000"/>
  </w:font>
  <w:font w:name="PT Bold Heading">
    <w:panose1 w:val="00000000000000000000"/>
    <w:charset w:val="B2"/>
    <w:family w:val="auto"/>
    <w:pitch w:val="variable"/>
    <w:sig w:usb0="00002001" w:usb1="00000000" w:usb2="00000000" w:usb3="00000000" w:csb0="00000040" w:csb1="00000000"/>
  </w:font>
  <w:font w:name="Traditional Arabic,Bold">
    <w:altName w:val="Times New Roman"/>
    <w:panose1 w:val="00000000000000000000"/>
    <w:charset w:val="B2"/>
    <w:family w:val="auto"/>
    <w:notTrueType/>
    <w:pitch w:val="default"/>
    <w:sig w:usb0="00002000" w:usb1="00000000" w:usb2="00000000" w:usb3="00000000" w:csb0="00000040" w:csb1="00000000"/>
  </w:font>
  <w:font w:name="PT Simple Bold Ruled">
    <w:panose1 w:val="000000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63622"/>
      <w:docPartObj>
        <w:docPartGallery w:val="Page Numbers (Bottom of Page)"/>
        <w:docPartUnique/>
      </w:docPartObj>
    </w:sdtPr>
    <w:sdtEndPr/>
    <w:sdtContent>
      <w:p w:rsidR="00BD34AB" w:rsidRDefault="001322F0">
        <w:pPr>
          <w:pStyle w:val="Pieddepage"/>
          <w:jc w:val="center"/>
        </w:pPr>
        <w:r>
          <w:fldChar w:fldCharType="begin"/>
        </w:r>
        <w:r>
          <w:instrText xml:space="preserve"> PAGE   \* MERGEFORMAT </w:instrText>
        </w:r>
        <w:r>
          <w:fldChar w:fldCharType="separate"/>
        </w:r>
        <w:r w:rsidR="005D7979">
          <w:rPr>
            <w:noProof/>
          </w:rPr>
          <w:t>1</w:t>
        </w:r>
        <w:r>
          <w:rPr>
            <w:noProof/>
          </w:rPr>
          <w:fldChar w:fldCharType="end"/>
        </w:r>
      </w:p>
    </w:sdtContent>
  </w:sdt>
  <w:p w:rsidR="00BD34AB" w:rsidRDefault="00BD34A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84C" w:rsidRDefault="0019784C" w:rsidP="00BD34AB">
      <w:pPr>
        <w:spacing w:line="240" w:lineRule="auto"/>
      </w:pPr>
      <w:r>
        <w:separator/>
      </w:r>
    </w:p>
  </w:footnote>
  <w:footnote w:type="continuationSeparator" w:id="0">
    <w:p w:rsidR="0019784C" w:rsidRDefault="0019784C" w:rsidP="00BD34A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374"/>
    <w:multiLevelType w:val="hybridMultilevel"/>
    <w:tmpl w:val="62AA8D5A"/>
    <w:lvl w:ilvl="0" w:tplc="60BEDA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8E6D7A"/>
    <w:multiLevelType w:val="hybridMultilevel"/>
    <w:tmpl w:val="704A1FA6"/>
    <w:lvl w:ilvl="0" w:tplc="C748B30C">
      <w:start w:val="1"/>
      <w:numFmt w:val="decimal"/>
      <w:lvlText w:val="%1-"/>
      <w:lvlJc w:val="left"/>
      <w:pPr>
        <w:ind w:left="825" w:hanging="465"/>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5F12C06"/>
    <w:multiLevelType w:val="hybridMultilevel"/>
    <w:tmpl w:val="E150639E"/>
    <w:lvl w:ilvl="0" w:tplc="2362D3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BE755CA"/>
    <w:multiLevelType w:val="hybridMultilevel"/>
    <w:tmpl w:val="29285088"/>
    <w:lvl w:ilvl="0" w:tplc="96D4BE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5CD643B"/>
    <w:multiLevelType w:val="hybridMultilevel"/>
    <w:tmpl w:val="B13AAFFE"/>
    <w:lvl w:ilvl="0" w:tplc="187EE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8E563C8"/>
    <w:multiLevelType w:val="hybridMultilevel"/>
    <w:tmpl w:val="AD366698"/>
    <w:lvl w:ilvl="0" w:tplc="73285D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CBB224D"/>
    <w:multiLevelType w:val="hybridMultilevel"/>
    <w:tmpl w:val="8B98ADD2"/>
    <w:lvl w:ilvl="0" w:tplc="435A51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E5C6840"/>
    <w:multiLevelType w:val="hybridMultilevel"/>
    <w:tmpl w:val="10888F6A"/>
    <w:lvl w:ilvl="0" w:tplc="785826F0">
      <w:start w:val="1"/>
      <w:numFmt w:val="decimal"/>
      <w:lvlText w:val="%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1"/>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F5726"/>
    <w:rsid w:val="00010F18"/>
    <w:rsid w:val="00026E49"/>
    <w:rsid w:val="00041D19"/>
    <w:rsid w:val="000C02E0"/>
    <w:rsid w:val="000F50BB"/>
    <w:rsid w:val="00123704"/>
    <w:rsid w:val="001322F0"/>
    <w:rsid w:val="0019784C"/>
    <w:rsid w:val="002220BA"/>
    <w:rsid w:val="00234DE3"/>
    <w:rsid w:val="0024675B"/>
    <w:rsid w:val="00301E5E"/>
    <w:rsid w:val="00350EF0"/>
    <w:rsid w:val="00353208"/>
    <w:rsid w:val="003B6735"/>
    <w:rsid w:val="0044209E"/>
    <w:rsid w:val="004D668C"/>
    <w:rsid w:val="005D7979"/>
    <w:rsid w:val="006B4C7C"/>
    <w:rsid w:val="006B547C"/>
    <w:rsid w:val="006F5726"/>
    <w:rsid w:val="007560E2"/>
    <w:rsid w:val="007753AA"/>
    <w:rsid w:val="007C6EB3"/>
    <w:rsid w:val="008241AB"/>
    <w:rsid w:val="00896505"/>
    <w:rsid w:val="00955EF3"/>
    <w:rsid w:val="009B765D"/>
    <w:rsid w:val="009F16E3"/>
    <w:rsid w:val="00A5650A"/>
    <w:rsid w:val="00A71E6B"/>
    <w:rsid w:val="00B354E0"/>
    <w:rsid w:val="00BA55A0"/>
    <w:rsid w:val="00BD34AB"/>
    <w:rsid w:val="00C61AED"/>
    <w:rsid w:val="00C6313E"/>
    <w:rsid w:val="00D65579"/>
    <w:rsid w:val="00D761DF"/>
    <w:rsid w:val="00DD61C0"/>
    <w:rsid w:val="00E1197D"/>
    <w:rsid w:val="00E2625A"/>
    <w:rsid w:val="00EB1D36"/>
    <w:rsid w:val="00EF0054"/>
    <w:rsid w:val="00F101D2"/>
    <w:rsid w:val="00F44A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97"/>
        <o:r id="V:Rule2" type="connector" idref="#_x0000_s1082"/>
        <o:r id="V:Rule3" type="connector" idref="#_x0000_s1098"/>
        <o:r id="V:Rule4" type="connector" idref="#_x0000_s1090"/>
        <o:r id="V:Rule5" type="connector" idref="#_x0000_s1085"/>
        <o:r id="V:Rule6" type="connector" idref="#_x0000_s1088"/>
        <o:r id="V:Rule7" type="connector" idref="#_x0000_s1084"/>
        <o:r id="V:Rule8" type="connector" idref="#_x0000_s1087"/>
        <o:r id="V:Rule9" type="connector" idref="#_x0000_s1081"/>
        <o:r id="V:Rule10" type="connector" idref="#_x0000_s1089"/>
        <o:r id="V:Rule11" type="connector" idref="#_x0000_s1093"/>
        <o:r id="V:Rule12" type="connector" idref="#_x0000_s1079"/>
        <o:r id="V:Rule13" type="connector" idref="#_x0000_s1092"/>
        <o:r id="V:Rule14" type="connector" idref="#_x0000_s1091"/>
        <o:r id="V:Rule15" type="connector" idref="#_x0000_s1078"/>
        <o:r id="V:Rule16" type="connector" idref="#_x0000_s1083"/>
        <o:r id="V:Rule17" type="connector" idref="#_x0000_s1096"/>
        <o:r id="V:Rule18" type="connector" idref="#_x0000_s1095"/>
        <o:r id="V:Rule19" type="connector" idref="#_x0000_s1094"/>
        <o:r id="V:Rule20" type="connector" idref="#_x0000_s1086"/>
        <o:r id="V:Rule21" type="connector" idref="#_x0000_s108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735"/>
  </w:style>
  <w:style w:type="paragraph" w:styleId="Titre3">
    <w:name w:val="heading 3"/>
    <w:basedOn w:val="Normal"/>
    <w:next w:val="Normal"/>
    <w:link w:val="Titre3Car"/>
    <w:qFormat/>
    <w:rsid w:val="00B354E0"/>
    <w:pPr>
      <w:keepNext/>
      <w:bidi/>
      <w:spacing w:line="240" w:lineRule="auto"/>
      <w:jc w:val="center"/>
      <w:outlineLvl w:val="2"/>
    </w:pPr>
    <w:rPr>
      <w:rFonts w:ascii="Times New Roman" w:eastAsia="Times New Roman" w:hAnsi="Times New Roman" w:cs="Traditional Arabic"/>
      <w:b/>
      <w:bCs/>
      <w:noProof/>
      <w:sz w:val="24"/>
      <w:szCs w:val="34"/>
      <w:lang w:eastAsia="fr-FR"/>
    </w:rPr>
  </w:style>
  <w:style w:type="paragraph" w:styleId="Titre4">
    <w:name w:val="heading 4"/>
    <w:basedOn w:val="Normal"/>
    <w:next w:val="Normal"/>
    <w:link w:val="Titre4Car"/>
    <w:uiPriority w:val="9"/>
    <w:semiHidden/>
    <w:unhideWhenUsed/>
    <w:qFormat/>
    <w:rsid w:val="00026E4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F5726"/>
    <w:rPr>
      <w:color w:val="0000FF" w:themeColor="hyperlink"/>
      <w:u w:val="single"/>
    </w:rPr>
  </w:style>
  <w:style w:type="paragraph" w:styleId="Paragraphedeliste">
    <w:name w:val="List Paragraph"/>
    <w:basedOn w:val="Normal"/>
    <w:uiPriority w:val="34"/>
    <w:qFormat/>
    <w:rsid w:val="006F5726"/>
    <w:pPr>
      <w:ind w:left="720"/>
      <w:contextualSpacing/>
    </w:pPr>
  </w:style>
  <w:style w:type="paragraph" w:styleId="Textedebulles">
    <w:name w:val="Balloon Text"/>
    <w:basedOn w:val="Normal"/>
    <w:link w:val="TextedebullesCar"/>
    <w:uiPriority w:val="99"/>
    <w:semiHidden/>
    <w:unhideWhenUsed/>
    <w:rsid w:val="00D761DF"/>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61DF"/>
    <w:rPr>
      <w:rFonts w:ascii="Tahoma" w:hAnsi="Tahoma" w:cs="Tahoma"/>
      <w:sz w:val="16"/>
      <w:szCs w:val="16"/>
    </w:rPr>
  </w:style>
  <w:style w:type="character" w:customStyle="1" w:styleId="Titre3Car">
    <w:name w:val="Titre 3 Car"/>
    <w:basedOn w:val="Policepardfaut"/>
    <w:link w:val="Titre3"/>
    <w:rsid w:val="00B354E0"/>
    <w:rPr>
      <w:rFonts w:ascii="Times New Roman" w:eastAsia="Times New Roman" w:hAnsi="Times New Roman" w:cs="Traditional Arabic"/>
      <w:b/>
      <w:bCs/>
      <w:noProof/>
      <w:sz w:val="24"/>
      <w:szCs w:val="34"/>
      <w:lang w:eastAsia="fr-FR"/>
    </w:rPr>
  </w:style>
  <w:style w:type="paragraph" w:styleId="En-tte">
    <w:name w:val="header"/>
    <w:basedOn w:val="Normal"/>
    <w:link w:val="En-tteCar"/>
    <w:uiPriority w:val="99"/>
    <w:semiHidden/>
    <w:unhideWhenUsed/>
    <w:rsid w:val="00BD34AB"/>
    <w:pPr>
      <w:tabs>
        <w:tab w:val="center" w:pos="4153"/>
        <w:tab w:val="right" w:pos="8306"/>
      </w:tabs>
      <w:spacing w:line="240" w:lineRule="auto"/>
    </w:pPr>
  </w:style>
  <w:style w:type="character" w:customStyle="1" w:styleId="En-tteCar">
    <w:name w:val="En-tête Car"/>
    <w:basedOn w:val="Policepardfaut"/>
    <w:link w:val="En-tte"/>
    <w:uiPriority w:val="99"/>
    <w:semiHidden/>
    <w:rsid w:val="00BD34AB"/>
  </w:style>
  <w:style w:type="paragraph" w:styleId="Pieddepage">
    <w:name w:val="footer"/>
    <w:basedOn w:val="Normal"/>
    <w:link w:val="PieddepageCar"/>
    <w:uiPriority w:val="99"/>
    <w:unhideWhenUsed/>
    <w:rsid w:val="00BD34AB"/>
    <w:pPr>
      <w:tabs>
        <w:tab w:val="center" w:pos="4153"/>
        <w:tab w:val="right" w:pos="8306"/>
      </w:tabs>
      <w:spacing w:line="240" w:lineRule="auto"/>
    </w:pPr>
  </w:style>
  <w:style w:type="character" w:customStyle="1" w:styleId="PieddepageCar">
    <w:name w:val="Pied de page Car"/>
    <w:basedOn w:val="Policepardfaut"/>
    <w:link w:val="Pieddepage"/>
    <w:uiPriority w:val="99"/>
    <w:rsid w:val="00BD34AB"/>
  </w:style>
  <w:style w:type="table" w:styleId="Grilledutableau">
    <w:name w:val="Table Grid"/>
    <w:basedOn w:val="TableauNormal"/>
    <w:uiPriority w:val="59"/>
    <w:rsid w:val="0089650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suivivisit">
    <w:name w:val="FollowedHyperlink"/>
    <w:basedOn w:val="Policepardfaut"/>
    <w:uiPriority w:val="99"/>
    <w:semiHidden/>
    <w:unhideWhenUsed/>
    <w:rsid w:val="007C6EB3"/>
    <w:rPr>
      <w:color w:val="800080" w:themeColor="followedHyperlink"/>
      <w:u w:val="single"/>
    </w:rPr>
  </w:style>
  <w:style w:type="character" w:customStyle="1" w:styleId="Titre4Car">
    <w:name w:val="Titre 4 Car"/>
    <w:basedOn w:val="Policepardfaut"/>
    <w:link w:val="Titre4"/>
    <w:uiPriority w:val="9"/>
    <w:rsid w:val="00026E4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1196">
      <w:bodyDiv w:val="1"/>
      <w:marLeft w:val="0"/>
      <w:marRight w:val="0"/>
      <w:marTop w:val="0"/>
      <w:marBottom w:val="0"/>
      <w:divBdr>
        <w:top w:val="none" w:sz="0" w:space="0" w:color="auto"/>
        <w:left w:val="none" w:sz="0" w:space="0" w:color="auto"/>
        <w:bottom w:val="none" w:sz="0" w:space="0" w:color="auto"/>
        <w:right w:val="none" w:sz="0" w:space="0" w:color="auto"/>
      </w:divBdr>
    </w:div>
    <w:div w:id="1376127144">
      <w:bodyDiv w:val="1"/>
      <w:marLeft w:val="0"/>
      <w:marRight w:val="0"/>
      <w:marTop w:val="0"/>
      <w:marBottom w:val="0"/>
      <w:divBdr>
        <w:top w:val="none" w:sz="0" w:space="0" w:color="auto"/>
        <w:left w:val="none" w:sz="0" w:space="0" w:color="auto"/>
        <w:bottom w:val="none" w:sz="0" w:space="0" w:color="auto"/>
        <w:right w:val="none" w:sz="0" w:space="0" w:color="auto"/>
      </w:divBdr>
    </w:div>
    <w:div w:id="1549561284">
      <w:bodyDiv w:val="1"/>
      <w:marLeft w:val="0"/>
      <w:marRight w:val="0"/>
      <w:marTop w:val="0"/>
      <w:marBottom w:val="0"/>
      <w:divBdr>
        <w:top w:val="none" w:sz="0" w:space="0" w:color="auto"/>
        <w:left w:val="none" w:sz="0" w:space="0" w:color="auto"/>
        <w:bottom w:val="none" w:sz="0" w:space="0" w:color="auto"/>
        <w:right w:val="none" w:sz="0" w:space="0" w:color="auto"/>
      </w:divBdr>
    </w:div>
    <w:div w:id="163081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sjp.cerist.d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sjp.cerist.dz/en/PresentationRevue/9"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asjp.cerist.dz/en/PresentationRevue/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sjp.cerist.dz" TargetMode="External"/><Relationship Id="rId5" Type="http://schemas.openxmlformats.org/officeDocument/2006/relationships/settings" Target="settings.xml"/><Relationship Id="rId15" Type="http://schemas.openxmlformats.org/officeDocument/2006/relationships/hyperlink" Target="https://www.asjp.cerist.dz/Revues" TargetMode="External"/><Relationship Id="rId10" Type="http://schemas.openxmlformats.org/officeDocument/2006/relationships/hyperlink" Target="https://www.asjp.cerist.d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asjp.cerist.dz"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0F9E0-8264-44B1-AC41-6356AB6C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1165</Words>
  <Characters>6412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dc:creator>
  <cp:lastModifiedBy>DELL</cp:lastModifiedBy>
  <cp:revision>16</cp:revision>
  <cp:lastPrinted>2025-02-28T20:54:00Z</cp:lastPrinted>
  <dcterms:created xsi:type="dcterms:W3CDTF">2018-05-05T18:19:00Z</dcterms:created>
  <dcterms:modified xsi:type="dcterms:W3CDTF">2025-02-28T20:54:00Z</dcterms:modified>
</cp:coreProperties>
</file>